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A833" w14:textId="0E017D6F" w:rsidR="00DB399D" w:rsidRPr="00A43E8E" w:rsidRDefault="0043078F" w:rsidP="003464B8">
      <w:pPr>
        <w:ind w:rightChars="257" w:right="540" w:firstLine="522"/>
        <w:jc w:val="center"/>
        <w:rPr>
          <w:sz w:val="28"/>
          <w:szCs w:val="28"/>
          <w:u w:val="single"/>
        </w:rPr>
      </w:pPr>
      <w:r w:rsidRPr="00A43E8E">
        <w:rPr>
          <w:rFonts w:hint="eastAsia"/>
          <w:sz w:val="28"/>
          <w:szCs w:val="28"/>
          <w:u w:val="single"/>
        </w:rPr>
        <w:t>自発報告を含む安全情報の有効な利用に関する調査・研究報告書</w:t>
      </w:r>
      <w:r w:rsidR="003464B8" w:rsidRPr="00A43E8E">
        <w:rPr>
          <w:rFonts w:hint="eastAsia"/>
          <w:sz w:val="28"/>
          <w:szCs w:val="28"/>
          <w:u w:val="single"/>
        </w:rPr>
        <w:t>構成</w:t>
      </w:r>
    </w:p>
    <w:p w14:paraId="7C65055C" w14:textId="77777777" w:rsidR="00962BE3" w:rsidRDefault="00962BE3" w:rsidP="004E6C9C">
      <w:pPr>
        <w:widowControl/>
        <w:jc w:val="left"/>
      </w:pPr>
    </w:p>
    <w:p w14:paraId="5A4EBCA8" w14:textId="77777777" w:rsidR="00962BE3" w:rsidRPr="00E51211" w:rsidRDefault="00962BE3" w:rsidP="00962BE3">
      <w:pPr>
        <w:tabs>
          <w:tab w:val="left" w:leader="hyphen" w:pos="8222"/>
        </w:tabs>
      </w:pPr>
      <w:r w:rsidRPr="00E51211">
        <w:rPr>
          <w:rFonts w:hint="eastAsia"/>
        </w:rPr>
        <w:t>まえがき</w:t>
      </w:r>
      <w:r w:rsidRPr="00E51211">
        <w:tab/>
      </w:r>
      <w:r w:rsidRPr="00E51211">
        <w:rPr>
          <w:rFonts w:hint="eastAsia"/>
        </w:rPr>
        <w:t>【リーダー】</w:t>
      </w:r>
    </w:p>
    <w:p w14:paraId="0550D538" w14:textId="23873A79" w:rsidR="004E6C9C" w:rsidRPr="00E51211" w:rsidRDefault="004E6C9C" w:rsidP="004E6C9C">
      <w:pPr>
        <w:widowControl/>
        <w:jc w:val="left"/>
      </w:pPr>
      <w:r w:rsidRPr="00E51211">
        <w:rPr>
          <w:rFonts w:hint="eastAsia"/>
        </w:rPr>
        <w:t>第</w:t>
      </w:r>
      <w:r w:rsidRPr="00E51211">
        <w:t xml:space="preserve"> I 章</w:t>
      </w:r>
      <w:r w:rsidRPr="00E51211">
        <w:tab/>
        <w:t>調査研究の背景と目的</w:t>
      </w:r>
    </w:p>
    <w:p w14:paraId="09108230" w14:textId="50B4FA88" w:rsidR="004E6C9C" w:rsidRPr="00E51211" w:rsidRDefault="004E6C9C" w:rsidP="00962BE3">
      <w:pPr>
        <w:tabs>
          <w:tab w:val="left" w:pos="709"/>
          <w:tab w:val="left" w:leader="middleDot" w:pos="8222"/>
        </w:tabs>
        <w:ind w:leftChars="135" w:left="283"/>
      </w:pPr>
      <w:r w:rsidRPr="00E51211">
        <w:t>1.</w:t>
      </w:r>
      <w:r w:rsidRPr="00E51211">
        <w:tab/>
        <w:t>背景</w:t>
      </w:r>
      <w:r w:rsidR="00962BE3" w:rsidRPr="00E51211">
        <w:tab/>
      </w:r>
      <w:r w:rsidR="00AA1241" w:rsidRPr="00E51211">
        <w:rPr>
          <w:rFonts w:hint="eastAsia"/>
        </w:rPr>
        <w:t>【事務局】</w:t>
      </w:r>
    </w:p>
    <w:p w14:paraId="595F31CB" w14:textId="70EBDAE7" w:rsidR="004E6C9C" w:rsidRPr="00E51211" w:rsidRDefault="004E6C9C" w:rsidP="00962BE3">
      <w:pPr>
        <w:tabs>
          <w:tab w:val="left" w:pos="709"/>
          <w:tab w:val="left" w:leader="middleDot" w:pos="8222"/>
        </w:tabs>
        <w:ind w:leftChars="135" w:left="283"/>
      </w:pPr>
      <w:r w:rsidRPr="00E51211">
        <w:t>2.</w:t>
      </w:r>
      <w:r w:rsidRPr="00E51211">
        <w:tab/>
        <w:t>目的</w:t>
      </w:r>
      <w:r w:rsidR="004A7D90" w:rsidRPr="00E51211">
        <w:tab/>
      </w:r>
      <w:r w:rsidR="004A7D90" w:rsidRPr="00E51211">
        <w:rPr>
          <w:rFonts w:hint="eastAsia"/>
        </w:rPr>
        <w:t>【事務局】</w:t>
      </w:r>
    </w:p>
    <w:p w14:paraId="34062817" w14:textId="78688FAB" w:rsidR="004E6C9C" w:rsidRPr="00E51211" w:rsidRDefault="004E6C9C" w:rsidP="004A7D90">
      <w:pPr>
        <w:tabs>
          <w:tab w:val="left" w:leader="middleDot" w:pos="1134"/>
          <w:tab w:val="left" w:leader="middleDot" w:pos="8222"/>
        </w:tabs>
      </w:pPr>
      <w:r w:rsidRPr="00E51211">
        <w:rPr>
          <w:rFonts w:hint="eastAsia"/>
        </w:rPr>
        <w:t>第</w:t>
      </w:r>
      <w:r w:rsidRPr="00E51211">
        <w:t xml:space="preserve"> II 章</w:t>
      </w:r>
      <w:r w:rsidRPr="00E51211">
        <w:tab/>
        <w:t>ワーキング・グループの構成</w:t>
      </w:r>
      <w:r w:rsidR="004A7D90" w:rsidRPr="00E51211">
        <w:tab/>
      </w:r>
      <w:r w:rsidR="004A7D90" w:rsidRPr="00E51211">
        <w:rPr>
          <w:rFonts w:hint="eastAsia"/>
        </w:rPr>
        <w:t>【事務局】</w:t>
      </w:r>
    </w:p>
    <w:p w14:paraId="6B3CD10C" w14:textId="6888F98B" w:rsidR="004E6C9C" w:rsidRPr="00E51211" w:rsidRDefault="004E6C9C" w:rsidP="004A7D90">
      <w:pPr>
        <w:tabs>
          <w:tab w:val="left" w:leader="middleDot" w:pos="1134"/>
          <w:tab w:val="left" w:leader="middleDot" w:pos="8222"/>
        </w:tabs>
      </w:pPr>
      <w:r w:rsidRPr="00E51211">
        <w:rPr>
          <w:rFonts w:hint="eastAsia"/>
        </w:rPr>
        <w:t>第</w:t>
      </w:r>
      <w:r w:rsidRPr="00E51211">
        <w:t xml:space="preserve"> III 章</w:t>
      </w:r>
      <w:r w:rsidRPr="00E51211">
        <w:tab/>
        <w:t>ワーキング・グループ （WG）の活動経緯</w:t>
      </w:r>
      <w:r w:rsidRPr="00E51211">
        <w:tab/>
      </w:r>
      <w:r w:rsidR="00AA1241" w:rsidRPr="00E51211">
        <w:rPr>
          <w:rFonts w:hint="eastAsia"/>
        </w:rPr>
        <w:t>【事務局】</w:t>
      </w:r>
    </w:p>
    <w:p w14:paraId="172C9945" w14:textId="74C61B28" w:rsidR="004E6C9C" w:rsidRPr="00E51211" w:rsidRDefault="004E6C9C" w:rsidP="004A7D90">
      <w:pPr>
        <w:tabs>
          <w:tab w:val="left" w:pos="1134"/>
          <w:tab w:val="left" w:leader="middleDot" w:pos="8222"/>
        </w:tabs>
        <w:ind w:leftChars="202" w:left="424"/>
      </w:pPr>
      <w:r w:rsidRPr="00E51211">
        <w:t>1.</w:t>
      </w:r>
      <w:r w:rsidRPr="00E51211">
        <w:tab/>
        <w:t>ワーキング・グループ会議</w:t>
      </w:r>
      <w:r w:rsidRPr="00E51211">
        <w:tab/>
      </w:r>
      <w:r w:rsidR="00AA1241" w:rsidRPr="00E51211">
        <w:rPr>
          <w:rFonts w:hint="eastAsia"/>
        </w:rPr>
        <w:t>【事務局】</w:t>
      </w:r>
    </w:p>
    <w:p w14:paraId="53017C5A" w14:textId="77777777" w:rsidR="004F68EC" w:rsidRPr="00E51211" w:rsidRDefault="004F68EC" w:rsidP="004A7D90">
      <w:pPr>
        <w:widowControl/>
        <w:tabs>
          <w:tab w:val="left" w:pos="1134"/>
        </w:tabs>
        <w:jc w:val="left"/>
      </w:pPr>
    </w:p>
    <w:p w14:paraId="26D54810" w14:textId="706E500A" w:rsidR="004E6C9C" w:rsidRPr="00E51211" w:rsidRDefault="004E6C9C" w:rsidP="004A7D90">
      <w:pPr>
        <w:widowControl/>
        <w:tabs>
          <w:tab w:val="left" w:pos="1134"/>
        </w:tabs>
        <w:jc w:val="left"/>
      </w:pPr>
      <w:r w:rsidRPr="00E51211">
        <w:rPr>
          <w:rFonts w:hint="eastAsia"/>
        </w:rPr>
        <w:t>第</w:t>
      </w:r>
      <w:r w:rsidRPr="00E51211">
        <w:t xml:space="preserve"> IV 章</w:t>
      </w:r>
      <w:r w:rsidRPr="00E51211">
        <w:tab/>
        <w:t>調査内容および対象について</w:t>
      </w:r>
    </w:p>
    <w:p w14:paraId="5F3A5405" w14:textId="187081AB" w:rsidR="004E6C9C" w:rsidRPr="00E51211" w:rsidRDefault="004E6C9C" w:rsidP="00E64A82">
      <w:pPr>
        <w:tabs>
          <w:tab w:val="left" w:pos="1134"/>
          <w:tab w:val="left" w:leader="middleDot" w:pos="8222"/>
        </w:tabs>
        <w:ind w:leftChars="202" w:left="424"/>
      </w:pPr>
      <w:r w:rsidRPr="00E51211">
        <w:t>1.</w:t>
      </w:r>
      <w:r w:rsidRPr="00E51211">
        <w:tab/>
      </w:r>
      <w:r w:rsidR="00AF3C89" w:rsidRPr="00E51211">
        <w:rPr>
          <w:rFonts w:hint="eastAsia"/>
          <w:u w:val="single"/>
        </w:rPr>
        <w:t>本邦における安全文化の醸成</w:t>
      </w:r>
      <w:r w:rsidR="003078F9" w:rsidRPr="00E51211">
        <w:rPr>
          <w:rFonts w:hint="eastAsia"/>
          <w:u w:val="single"/>
        </w:rPr>
        <w:t>と自発報告の更なる促進</w:t>
      </w:r>
      <w:r w:rsidR="001A72AF" w:rsidRPr="00E51211">
        <w:tab/>
      </w:r>
      <w:r w:rsidR="00725C9C" w:rsidRPr="00E51211">
        <w:rPr>
          <w:rFonts w:hint="eastAsia"/>
        </w:rPr>
        <w:t>【</w:t>
      </w:r>
      <w:r w:rsidR="00C87EA3" w:rsidRPr="00E51211">
        <w:rPr>
          <w:rFonts w:hint="eastAsia"/>
        </w:rPr>
        <w:t>当局</w:t>
      </w:r>
      <w:r w:rsidR="00725C9C" w:rsidRPr="00E51211">
        <w:rPr>
          <w:rFonts w:hint="eastAsia"/>
        </w:rPr>
        <w:t>】</w:t>
      </w:r>
    </w:p>
    <w:p w14:paraId="5BB62539" w14:textId="16022EED" w:rsidR="004E6C9C" w:rsidRPr="00E51211" w:rsidRDefault="004E6C9C" w:rsidP="002D5E7D">
      <w:pPr>
        <w:tabs>
          <w:tab w:val="left" w:pos="1134"/>
          <w:tab w:val="left" w:leader="middleDot" w:pos="8222"/>
        </w:tabs>
        <w:ind w:leftChars="270" w:left="567"/>
      </w:pPr>
      <w:r w:rsidRPr="00E51211">
        <w:t>1－1</w:t>
      </w:r>
      <w:r w:rsidRPr="00E51211">
        <w:tab/>
      </w:r>
      <w:r w:rsidR="00EF48AF" w:rsidRPr="00E51211">
        <w:rPr>
          <w:rFonts w:hint="eastAsia"/>
        </w:rPr>
        <w:t>安全文化の醸成</w:t>
      </w:r>
      <w:r w:rsidR="0057035C" w:rsidRPr="00E51211">
        <w:rPr>
          <w:rFonts w:hint="eastAsia"/>
        </w:rPr>
        <w:t>に資する取り組み</w:t>
      </w:r>
      <w:r w:rsidR="001A72AF" w:rsidRPr="00E51211">
        <w:tab/>
      </w:r>
      <w:r w:rsidR="001A72AF" w:rsidRPr="00E51211">
        <w:rPr>
          <w:rFonts w:hint="eastAsia"/>
        </w:rPr>
        <w:t>【</w:t>
      </w:r>
      <w:r w:rsidR="001A4865" w:rsidRPr="00E51211">
        <w:rPr>
          <w:rFonts w:hint="eastAsia"/>
        </w:rPr>
        <w:t>当局</w:t>
      </w:r>
      <w:r w:rsidR="001A72AF" w:rsidRPr="00E51211">
        <w:rPr>
          <w:rFonts w:hint="eastAsia"/>
        </w:rPr>
        <w:t>】</w:t>
      </w:r>
    </w:p>
    <w:p w14:paraId="0778ABA3" w14:textId="036ACD66" w:rsidR="00D1442B" w:rsidRPr="00E51211" w:rsidRDefault="00D1442B" w:rsidP="00660D8F">
      <w:pPr>
        <w:tabs>
          <w:tab w:val="left" w:leader="middleDot" w:pos="8222"/>
        </w:tabs>
        <w:ind w:leftChars="540" w:left="1417" w:hangingChars="135" w:hanging="283"/>
      </w:pPr>
      <w:r w:rsidRPr="00E51211">
        <w:rPr>
          <w:rFonts w:hint="eastAsia"/>
        </w:rPr>
        <w:t>－</w:t>
      </w:r>
      <w:r w:rsidR="00EA0839" w:rsidRPr="00E51211">
        <w:rPr>
          <w:rFonts w:hint="eastAsia"/>
        </w:rPr>
        <w:t>当局ポータルへ</w:t>
      </w:r>
      <w:r w:rsidR="005923FF" w:rsidRPr="00E51211">
        <w:rPr>
          <w:rFonts w:hint="eastAsia"/>
        </w:rPr>
        <w:t>「航空安全プログラム概要」、「</w:t>
      </w:r>
      <w:r w:rsidR="00EB2799" w:rsidRPr="00E51211">
        <w:rPr>
          <w:rFonts w:hint="eastAsia"/>
        </w:rPr>
        <w:t>安全文化醸成に資するガイダンス</w:t>
      </w:r>
      <w:r w:rsidR="005923FF" w:rsidRPr="00E51211">
        <w:rPr>
          <w:rFonts w:hint="eastAsia"/>
        </w:rPr>
        <w:t>」</w:t>
      </w:r>
      <w:r w:rsidR="00EB2799" w:rsidRPr="00E51211">
        <w:rPr>
          <w:rFonts w:hint="eastAsia"/>
        </w:rPr>
        <w:t>、「</w:t>
      </w:r>
      <w:r w:rsidR="003C39EA" w:rsidRPr="00E51211">
        <w:rPr>
          <w:rFonts w:hint="eastAsia"/>
        </w:rPr>
        <w:t>プロバイダーのベストプラクティス</w:t>
      </w:r>
      <w:r w:rsidR="00EB2799" w:rsidRPr="00E51211">
        <w:rPr>
          <w:rFonts w:hint="eastAsia"/>
        </w:rPr>
        <w:t>」</w:t>
      </w:r>
      <w:r w:rsidR="003C39EA" w:rsidRPr="00E51211">
        <w:rPr>
          <w:rFonts w:hint="eastAsia"/>
        </w:rPr>
        <w:t>等</w:t>
      </w:r>
      <w:r w:rsidR="00CF4169" w:rsidRPr="00E51211">
        <w:rPr>
          <w:rFonts w:hint="eastAsia"/>
        </w:rPr>
        <w:t>掲載</w:t>
      </w:r>
      <w:r w:rsidR="001A4865" w:rsidRPr="00E51211">
        <w:rPr>
          <w:rFonts w:hint="eastAsia"/>
        </w:rPr>
        <w:t>（</w:t>
      </w:r>
      <w:r w:rsidR="00FF39AE" w:rsidRPr="00E51211">
        <w:rPr>
          <w:rFonts w:hint="eastAsia"/>
        </w:rPr>
        <w:t>安全文化醸成</w:t>
      </w:r>
      <w:r w:rsidR="00CF4169" w:rsidRPr="00E51211">
        <w:rPr>
          <w:rFonts w:hint="eastAsia"/>
        </w:rPr>
        <w:t>の一助</w:t>
      </w:r>
      <w:r w:rsidR="001A4865" w:rsidRPr="00E51211">
        <w:rPr>
          <w:rFonts w:hint="eastAsia"/>
        </w:rPr>
        <w:t>）</w:t>
      </w:r>
    </w:p>
    <w:p w14:paraId="067AB484" w14:textId="02066325" w:rsidR="004E6C9C" w:rsidRPr="00E51211" w:rsidRDefault="004E6C9C" w:rsidP="002D5E7D">
      <w:pPr>
        <w:tabs>
          <w:tab w:val="left" w:pos="1134"/>
          <w:tab w:val="left" w:leader="middleDot" w:pos="8222"/>
        </w:tabs>
        <w:ind w:leftChars="270" w:left="567"/>
      </w:pPr>
      <w:r w:rsidRPr="00E51211">
        <w:t>1－2</w:t>
      </w:r>
      <w:r w:rsidRPr="00E51211">
        <w:tab/>
      </w:r>
      <w:r w:rsidR="00A2704D" w:rsidRPr="00E51211">
        <w:rPr>
          <w:rFonts w:hint="eastAsia"/>
        </w:rPr>
        <w:t>自発報告の更なる促進</w:t>
      </w:r>
      <w:r w:rsidR="0066755D" w:rsidRPr="00E51211">
        <w:rPr>
          <w:rFonts w:hint="eastAsia"/>
        </w:rPr>
        <w:t>に対する取り組み</w:t>
      </w:r>
      <w:r w:rsidR="001A72AF" w:rsidRPr="00E51211">
        <w:tab/>
      </w:r>
      <w:r w:rsidR="00725C9C" w:rsidRPr="00E51211">
        <w:rPr>
          <w:rFonts w:hint="eastAsia"/>
        </w:rPr>
        <w:t>【</w:t>
      </w:r>
      <w:r w:rsidR="00C87EA3" w:rsidRPr="00E51211">
        <w:rPr>
          <w:rFonts w:hint="eastAsia"/>
        </w:rPr>
        <w:t>エアドゥー</w:t>
      </w:r>
      <w:r w:rsidR="00725C9C" w:rsidRPr="00E51211">
        <w:rPr>
          <w:rFonts w:hint="eastAsia"/>
        </w:rPr>
        <w:t>】</w:t>
      </w:r>
    </w:p>
    <w:p w14:paraId="685ED9A5" w14:textId="3BF016A0" w:rsidR="0066755D" w:rsidRPr="00E51211" w:rsidRDefault="001D432D" w:rsidP="00660D8F">
      <w:pPr>
        <w:tabs>
          <w:tab w:val="left" w:leader="middleDot" w:pos="8222"/>
        </w:tabs>
        <w:ind w:leftChars="540" w:left="1417" w:hangingChars="135" w:hanging="283"/>
      </w:pPr>
      <w:r w:rsidRPr="00E51211">
        <w:rPr>
          <w:rFonts w:hint="eastAsia"/>
        </w:rPr>
        <w:t>－</w:t>
      </w:r>
      <w:r w:rsidR="00C51B9E" w:rsidRPr="00E51211">
        <w:rPr>
          <w:rFonts w:hint="eastAsia"/>
        </w:rPr>
        <w:t>航空会社における取り組み（自主報告、</w:t>
      </w:r>
      <w:r w:rsidR="008678E8" w:rsidRPr="00E51211">
        <w:rPr>
          <w:rFonts w:hint="eastAsia"/>
        </w:rPr>
        <w:t>社内義務報告</w:t>
      </w:r>
      <w:r w:rsidR="00C51B9E" w:rsidRPr="00E51211">
        <w:rPr>
          <w:rFonts w:hint="eastAsia"/>
        </w:rPr>
        <w:t>）</w:t>
      </w:r>
      <w:r w:rsidR="00D06DDE" w:rsidRPr="00E51211">
        <w:tab/>
      </w:r>
      <w:r w:rsidR="00D06DDE" w:rsidRPr="00E51211">
        <w:rPr>
          <w:rFonts w:hint="eastAsia"/>
        </w:rPr>
        <w:t>【</w:t>
      </w:r>
      <w:r w:rsidR="00567E1D" w:rsidRPr="00E51211">
        <w:rPr>
          <w:rFonts w:hint="eastAsia"/>
        </w:rPr>
        <w:t>エアドゥー</w:t>
      </w:r>
      <w:r w:rsidR="00D06DDE" w:rsidRPr="00E51211">
        <w:rPr>
          <w:rFonts w:hint="eastAsia"/>
        </w:rPr>
        <w:t>】</w:t>
      </w:r>
    </w:p>
    <w:p w14:paraId="388E1319" w14:textId="43EBAFA7" w:rsidR="00345253" w:rsidRPr="00E51211" w:rsidRDefault="00345253" w:rsidP="00660D8F">
      <w:pPr>
        <w:tabs>
          <w:tab w:val="left" w:leader="middleDot" w:pos="8222"/>
        </w:tabs>
        <w:ind w:leftChars="540" w:left="1417" w:hangingChars="135" w:hanging="283"/>
      </w:pPr>
      <w:r w:rsidRPr="00E51211">
        <w:rPr>
          <w:rFonts w:hint="eastAsia"/>
        </w:rPr>
        <w:t>－航空局における取り組み（管制分野への取り組みと成果</w:t>
      </w:r>
      <w:r w:rsidR="00C51B9E" w:rsidRPr="00E51211">
        <w:rPr>
          <w:rFonts w:hint="eastAsia"/>
        </w:rPr>
        <w:t>、更なる対応</w:t>
      </w:r>
      <w:r w:rsidRPr="00E51211">
        <w:rPr>
          <w:rFonts w:hint="eastAsia"/>
        </w:rPr>
        <w:t>）</w:t>
      </w:r>
      <w:r w:rsidR="00D06DDE" w:rsidRPr="00E51211">
        <w:tab/>
      </w:r>
      <w:r w:rsidR="00D06DDE" w:rsidRPr="00E51211">
        <w:rPr>
          <w:rFonts w:hint="eastAsia"/>
        </w:rPr>
        <w:t>【</w:t>
      </w:r>
      <w:r w:rsidR="00501A6B" w:rsidRPr="00E51211">
        <w:rPr>
          <w:rFonts w:hint="eastAsia"/>
        </w:rPr>
        <w:t>当局</w:t>
      </w:r>
      <w:r w:rsidR="00D06DDE" w:rsidRPr="00E51211">
        <w:rPr>
          <w:rFonts w:hint="eastAsia"/>
        </w:rPr>
        <w:t>】</w:t>
      </w:r>
    </w:p>
    <w:p w14:paraId="1FC29BFB" w14:textId="2B51FB77" w:rsidR="004E6C9C" w:rsidRPr="00E51211" w:rsidRDefault="004E6C9C" w:rsidP="00A91F51">
      <w:pPr>
        <w:tabs>
          <w:tab w:val="left" w:pos="1134"/>
          <w:tab w:val="left" w:leader="middleDot" w:pos="8222"/>
        </w:tabs>
        <w:ind w:leftChars="202" w:left="424"/>
      </w:pPr>
      <w:r w:rsidRPr="00E51211">
        <w:t>2.</w:t>
      </w:r>
      <w:r w:rsidRPr="00E51211">
        <w:tab/>
      </w:r>
      <w:r w:rsidR="00A953A7" w:rsidRPr="00E51211">
        <w:rPr>
          <w:rFonts w:hint="eastAsia"/>
          <w:u w:val="single"/>
        </w:rPr>
        <w:t>本邦における</w:t>
      </w:r>
      <w:r w:rsidR="000C76B5" w:rsidRPr="00E51211">
        <w:rPr>
          <w:rFonts w:hint="eastAsia"/>
          <w:u w:val="single"/>
        </w:rPr>
        <w:t>安全情報の評価・分析手法等</w:t>
      </w:r>
      <w:r w:rsidR="00E90CBA" w:rsidRPr="00E51211">
        <w:rPr>
          <w:rFonts w:hint="eastAsia"/>
          <w:u w:val="single"/>
        </w:rPr>
        <w:t>に関する</w:t>
      </w:r>
      <w:r w:rsidRPr="00E51211">
        <w:rPr>
          <w:u w:val="single"/>
        </w:rPr>
        <w:t>課題や方策</w:t>
      </w:r>
      <w:r w:rsidR="001A72AF" w:rsidRPr="00E51211">
        <w:tab/>
      </w:r>
      <w:r w:rsidR="00725C9C" w:rsidRPr="00E51211">
        <w:rPr>
          <w:rFonts w:hint="eastAsia"/>
        </w:rPr>
        <w:t>【</w:t>
      </w:r>
      <w:r w:rsidR="00FD4255" w:rsidRPr="00E51211">
        <w:rPr>
          <w:rFonts w:hint="eastAsia"/>
        </w:rPr>
        <w:t>当局</w:t>
      </w:r>
      <w:r w:rsidR="00725C9C" w:rsidRPr="00E51211">
        <w:rPr>
          <w:rFonts w:hint="eastAsia"/>
        </w:rPr>
        <w:t>】</w:t>
      </w:r>
    </w:p>
    <w:p w14:paraId="07E6ADF9" w14:textId="09978510" w:rsidR="004E6C9C" w:rsidRPr="00E51211" w:rsidRDefault="004E6C9C" w:rsidP="002D5E7D">
      <w:pPr>
        <w:tabs>
          <w:tab w:val="left" w:pos="1134"/>
          <w:tab w:val="left" w:leader="middleDot" w:pos="8222"/>
        </w:tabs>
        <w:ind w:leftChars="270" w:left="567"/>
      </w:pPr>
      <w:r w:rsidRPr="00E51211">
        <w:t>2－1</w:t>
      </w:r>
      <w:r w:rsidRPr="00E51211">
        <w:tab/>
      </w:r>
      <w:r w:rsidR="00E35C12" w:rsidRPr="00E51211">
        <w:rPr>
          <w:rFonts w:hint="eastAsia"/>
        </w:rPr>
        <w:t>航空安全監視システム</w:t>
      </w:r>
      <w:r w:rsidR="005A2452" w:rsidRPr="00E51211">
        <w:rPr>
          <w:rFonts w:hint="eastAsia"/>
        </w:rPr>
        <w:t>データベース（ASICS</w:t>
      </w:r>
      <w:r w:rsidR="00D94D60" w:rsidRPr="00E51211">
        <w:rPr>
          <w:rFonts w:hint="eastAsia"/>
        </w:rPr>
        <w:t>S</w:t>
      </w:r>
      <w:r w:rsidR="005A2452" w:rsidRPr="00E51211">
        <w:rPr>
          <w:rFonts w:hint="eastAsia"/>
        </w:rPr>
        <w:t>）概要</w:t>
      </w:r>
      <w:r w:rsidR="001A72AF" w:rsidRPr="00E51211">
        <w:tab/>
      </w:r>
      <w:r w:rsidR="001A72AF" w:rsidRPr="00E51211">
        <w:rPr>
          <w:rFonts w:hint="eastAsia"/>
        </w:rPr>
        <w:t>【</w:t>
      </w:r>
      <w:r w:rsidR="00D94D60" w:rsidRPr="00E51211">
        <w:rPr>
          <w:rFonts w:hint="eastAsia"/>
        </w:rPr>
        <w:t>当局</w:t>
      </w:r>
      <w:r w:rsidR="001A72AF" w:rsidRPr="00E51211">
        <w:rPr>
          <w:rFonts w:hint="eastAsia"/>
        </w:rPr>
        <w:t>】</w:t>
      </w:r>
    </w:p>
    <w:p w14:paraId="78DA66C5" w14:textId="1A8750BC" w:rsidR="007C1C8D" w:rsidRPr="00E51211" w:rsidRDefault="007C1C8D" w:rsidP="002D5E7D">
      <w:pPr>
        <w:tabs>
          <w:tab w:val="left" w:pos="1134"/>
          <w:tab w:val="left" w:leader="middleDot" w:pos="8222"/>
        </w:tabs>
        <w:ind w:leftChars="270" w:left="567"/>
      </w:pPr>
      <w:r w:rsidRPr="00E51211">
        <w:rPr>
          <w:rFonts w:hint="eastAsia"/>
        </w:rPr>
        <w:t>2－2</w:t>
      </w:r>
      <w:r w:rsidRPr="00E51211">
        <w:tab/>
      </w:r>
      <w:r w:rsidR="00FF0D22" w:rsidRPr="00E51211">
        <w:rPr>
          <w:rFonts w:hint="eastAsia"/>
        </w:rPr>
        <w:t>シームレスな運用を可能とする</w:t>
      </w:r>
      <w:r w:rsidR="005A0B8C" w:rsidRPr="00E51211">
        <w:rPr>
          <w:rFonts w:hint="eastAsia"/>
        </w:rPr>
        <w:t>ための</w:t>
      </w:r>
      <w:r w:rsidR="00FF0D22" w:rsidRPr="00E51211">
        <w:rPr>
          <w:rFonts w:hint="eastAsia"/>
        </w:rPr>
        <w:t>評価・分析</w:t>
      </w:r>
      <w:r w:rsidR="00B26414" w:rsidRPr="00E51211">
        <w:rPr>
          <w:rFonts w:hint="eastAsia"/>
        </w:rPr>
        <w:t>手法</w:t>
      </w:r>
      <w:r w:rsidR="005A0B8C" w:rsidRPr="00E51211">
        <w:rPr>
          <w:rFonts w:hint="eastAsia"/>
        </w:rPr>
        <w:t>について</w:t>
      </w:r>
      <w:r w:rsidR="00B26414" w:rsidRPr="00E51211">
        <w:tab/>
      </w:r>
      <w:r w:rsidR="00B26414" w:rsidRPr="00E51211">
        <w:rPr>
          <w:rFonts w:hint="eastAsia"/>
        </w:rPr>
        <w:t xml:space="preserve">【 </w:t>
      </w:r>
      <w:r w:rsidR="00567E1D" w:rsidRPr="00E51211">
        <w:rPr>
          <w:rFonts w:hint="eastAsia"/>
        </w:rPr>
        <w:t>JAL</w:t>
      </w:r>
      <w:r w:rsidR="00B26414" w:rsidRPr="00E51211">
        <w:rPr>
          <w:rFonts w:hint="eastAsia"/>
        </w:rPr>
        <w:t xml:space="preserve"> 】</w:t>
      </w:r>
    </w:p>
    <w:p w14:paraId="1223F563" w14:textId="2A5CB5E1" w:rsidR="007D6213" w:rsidRPr="00E51211" w:rsidRDefault="007D6213" w:rsidP="002D5E7D">
      <w:pPr>
        <w:tabs>
          <w:tab w:val="left" w:pos="1134"/>
          <w:tab w:val="left" w:leader="middleDot" w:pos="8222"/>
        </w:tabs>
        <w:ind w:leftChars="270" w:left="567"/>
      </w:pPr>
      <w:r w:rsidRPr="00E51211">
        <w:rPr>
          <w:rFonts w:hint="eastAsia"/>
        </w:rPr>
        <w:t>2－3</w:t>
      </w:r>
      <w:r w:rsidRPr="00E51211">
        <w:tab/>
      </w:r>
      <w:r w:rsidR="00B62890" w:rsidRPr="00E51211">
        <w:rPr>
          <w:rFonts w:hint="eastAsia"/>
        </w:rPr>
        <w:t>航空安全監視システムデータベース（ASICS</w:t>
      </w:r>
      <w:r w:rsidR="00D94D60" w:rsidRPr="00E51211">
        <w:rPr>
          <w:rFonts w:hint="eastAsia"/>
        </w:rPr>
        <w:t>S</w:t>
      </w:r>
      <w:r w:rsidR="00B62890" w:rsidRPr="00E51211">
        <w:rPr>
          <w:rFonts w:hint="eastAsia"/>
        </w:rPr>
        <w:t>）の課題</w:t>
      </w:r>
      <w:r w:rsidR="00842483" w:rsidRPr="00E51211">
        <w:rPr>
          <w:rFonts w:hint="eastAsia"/>
        </w:rPr>
        <w:t>と提言</w:t>
      </w:r>
      <w:r w:rsidR="00842483" w:rsidRPr="00E51211">
        <w:tab/>
      </w:r>
      <w:r w:rsidR="00842483" w:rsidRPr="00E51211">
        <w:rPr>
          <w:rFonts w:hint="eastAsia"/>
        </w:rPr>
        <w:t xml:space="preserve">【 </w:t>
      </w:r>
      <w:r w:rsidR="00F423BA" w:rsidRPr="00E51211">
        <w:rPr>
          <w:rFonts w:hint="eastAsia"/>
        </w:rPr>
        <w:t>JAL</w:t>
      </w:r>
      <w:r w:rsidR="00842483" w:rsidRPr="00E51211">
        <w:rPr>
          <w:rFonts w:hint="eastAsia"/>
        </w:rPr>
        <w:t xml:space="preserve"> 】</w:t>
      </w:r>
    </w:p>
    <w:p w14:paraId="1687F0F2" w14:textId="51C614E9" w:rsidR="00A71BC7" w:rsidRPr="00E51211" w:rsidRDefault="00912599" w:rsidP="00660D8F">
      <w:pPr>
        <w:tabs>
          <w:tab w:val="left" w:leader="middleDot" w:pos="8222"/>
        </w:tabs>
        <w:ind w:leftChars="540" w:left="1417" w:hangingChars="135" w:hanging="283"/>
      </w:pPr>
      <w:r w:rsidRPr="00E51211">
        <w:rPr>
          <w:rFonts w:hint="eastAsia"/>
        </w:rPr>
        <w:t>－秘匿化</w:t>
      </w:r>
      <w:r w:rsidR="00E23DD3" w:rsidRPr="00E51211">
        <w:rPr>
          <w:rFonts w:hint="eastAsia"/>
        </w:rPr>
        <w:t>、</w:t>
      </w:r>
      <w:r w:rsidRPr="00E51211">
        <w:rPr>
          <w:rFonts w:hint="eastAsia"/>
        </w:rPr>
        <w:t>評価分析</w:t>
      </w:r>
      <w:r w:rsidR="00A71BC7" w:rsidRPr="00E51211">
        <w:rPr>
          <w:rFonts w:hint="eastAsia"/>
        </w:rPr>
        <w:t>手法、</w:t>
      </w:r>
      <w:r w:rsidR="00750C41" w:rsidRPr="00E51211">
        <w:t>Taxonomy</w:t>
      </w:r>
      <w:r w:rsidR="00E23DD3" w:rsidRPr="00E51211">
        <w:rPr>
          <w:rFonts w:hint="eastAsia"/>
        </w:rPr>
        <w:t>、</w:t>
      </w:r>
      <w:r w:rsidR="00A71BC7" w:rsidRPr="00E51211">
        <w:rPr>
          <w:rFonts w:hint="eastAsia"/>
        </w:rPr>
        <w:t>見える化、共有のあり方等</w:t>
      </w:r>
    </w:p>
    <w:p w14:paraId="5FBB71F0" w14:textId="6D55B5A2" w:rsidR="004E6C9C" w:rsidRPr="00E51211" w:rsidRDefault="004E6C9C" w:rsidP="00FD0C15">
      <w:pPr>
        <w:tabs>
          <w:tab w:val="left" w:pos="1134"/>
          <w:tab w:val="left" w:leader="middleDot" w:pos="8222"/>
        </w:tabs>
        <w:ind w:leftChars="202" w:left="424"/>
      </w:pPr>
      <w:r w:rsidRPr="00E51211">
        <w:t>3</w:t>
      </w:r>
      <w:r w:rsidRPr="00E51211">
        <w:tab/>
      </w:r>
      <w:r w:rsidRPr="00E51211">
        <w:rPr>
          <w:u w:val="single"/>
        </w:rPr>
        <w:t>本邦における</w:t>
      </w:r>
      <w:r w:rsidR="004F0401" w:rsidRPr="00E51211">
        <w:rPr>
          <w:rFonts w:hint="eastAsia"/>
          <w:u w:val="single"/>
        </w:rPr>
        <w:t>安全</w:t>
      </w:r>
      <w:r w:rsidR="00636897" w:rsidRPr="00E51211">
        <w:rPr>
          <w:rFonts w:hint="eastAsia"/>
          <w:u w:val="single"/>
        </w:rPr>
        <w:t>情報</w:t>
      </w:r>
      <w:r w:rsidR="004F0401" w:rsidRPr="00E51211">
        <w:rPr>
          <w:rFonts w:hint="eastAsia"/>
          <w:u w:val="single"/>
        </w:rPr>
        <w:t>の共有・交換ネットワーク</w:t>
      </w:r>
      <w:r w:rsidR="00141DE7" w:rsidRPr="00E51211">
        <w:tab/>
      </w:r>
      <w:r w:rsidR="00713A79" w:rsidRPr="00E51211">
        <w:rPr>
          <w:rFonts w:hint="eastAsia"/>
        </w:rPr>
        <w:t>【</w:t>
      </w:r>
      <w:r w:rsidR="00FD4255" w:rsidRPr="00E51211">
        <w:rPr>
          <w:rFonts w:hint="eastAsia"/>
        </w:rPr>
        <w:t>ANA</w:t>
      </w:r>
      <w:r w:rsidR="00713A79" w:rsidRPr="00E51211">
        <w:rPr>
          <w:rFonts w:hint="eastAsia"/>
        </w:rPr>
        <w:t>】</w:t>
      </w:r>
    </w:p>
    <w:p w14:paraId="350EEFEF" w14:textId="6839B2A5" w:rsidR="004E6C9C" w:rsidRPr="00E51211" w:rsidRDefault="00D72D4E" w:rsidP="002230AF">
      <w:pPr>
        <w:tabs>
          <w:tab w:val="left" w:pos="1134"/>
          <w:tab w:val="left" w:leader="middleDot" w:pos="8222"/>
        </w:tabs>
        <w:ind w:leftChars="270" w:left="567"/>
      </w:pPr>
      <w:r w:rsidRPr="00E51211">
        <w:rPr>
          <w:rFonts w:hint="eastAsia"/>
        </w:rPr>
        <w:t>3－1</w:t>
      </w:r>
      <w:r w:rsidR="004E6C9C" w:rsidRPr="00E51211">
        <w:tab/>
      </w:r>
      <w:r w:rsidR="00294BDC" w:rsidRPr="00E51211">
        <w:rPr>
          <w:rFonts w:hint="eastAsia"/>
        </w:rPr>
        <w:t>航空安全プログラムにおける安全情報</w:t>
      </w:r>
      <w:r w:rsidR="00DA2E03" w:rsidRPr="00E51211">
        <w:rPr>
          <w:rFonts w:hint="eastAsia"/>
        </w:rPr>
        <w:t>の位置づけ</w:t>
      </w:r>
      <w:r w:rsidR="001A72AF" w:rsidRPr="00E51211">
        <w:tab/>
      </w:r>
      <w:r w:rsidR="00713A79" w:rsidRPr="00E51211">
        <w:rPr>
          <w:rFonts w:hint="eastAsia"/>
        </w:rPr>
        <w:t>【</w:t>
      </w:r>
      <w:r w:rsidR="00F423BA" w:rsidRPr="00E51211">
        <w:rPr>
          <w:rFonts w:hint="eastAsia"/>
        </w:rPr>
        <w:t xml:space="preserve"> ANA</w:t>
      </w:r>
      <w:r w:rsidR="00F423BA" w:rsidRPr="00E51211">
        <w:t xml:space="preserve"> </w:t>
      </w:r>
      <w:r w:rsidR="00713A79" w:rsidRPr="00E51211">
        <w:rPr>
          <w:rFonts w:hint="eastAsia"/>
        </w:rPr>
        <w:t>】</w:t>
      </w:r>
    </w:p>
    <w:p w14:paraId="1917854F" w14:textId="46D95DD3" w:rsidR="004E6C9C" w:rsidRPr="00E51211" w:rsidRDefault="00D72D4E" w:rsidP="008A2483">
      <w:pPr>
        <w:tabs>
          <w:tab w:val="left" w:pos="1134"/>
          <w:tab w:val="left" w:leader="middleDot" w:pos="8222"/>
        </w:tabs>
        <w:ind w:leftChars="270" w:left="567"/>
      </w:pPr>
      <w:r w:rsidRPr="00E51211">
        <w:rPr>
          <w:rFonts w:hint="eastAsia"/>
        </w:rPr>
        <w:t>3－</w:t>
      </w:r>
      <w:r w:rsidR="004E6C9C" w:rsidRPr="00E51211">
        <w:t>2</w:t>
      </w:r>
      <w:r w:rsidR="004E6C9C" w:rsidRPr="00E51211">
        <w:tab/>
      </w:r>
      <w:r w:rsidR="00707156" w:rsidRPr="00E51211">
        <w:rPr>
          <w:rFonts w:hint="eastAsia"/>
        </w:rPr>
        <w:t>安全情報の共有</w:t>
      </w:r>
      <w:r w:rsidR="008A2483" w:rsidRPr="00E51211">
        <w:rPr>
          <w:rFonts w:hint="eastAsia"/>
        </w:rPr>
        <w:t>における様々な</w:t>
      </w:r>
      <w:r w:rsidR="00707156" w:rsidRPr="00E51211">
        <w:rPr>
          <w:rFonts w:hint="eastAsia"/>
        </w:rPr>
        <w:t>ネットワーク</w:t>
      </w:r>
      <w:r w:rsidR="008A2483" w:rsidRPr="00E51211">
        <w:tab/>
      </w:r>
      <w:r w:rsidR="00713A79" w:rsidRPr="00E51211">
        <w:rPr>
          <w:rFonts w:hint="eastAsia"/>
        </w:rPr>
        <w:t>【</w:t>
      </w:r>
      <w:r w:rsidR="00567E1D" w:rsidRPr="00E51211">
        <w:rPr>
          <w:rFonts w:hint="eastAsia"/>
        </w:rPr>
        <w:t>エアドゥー</w:t>
      </w:r>
      <w:r w:rsidR="00713A79" w:rsidRPr="00E51211">
        <w:rPr>
          <w:rFonts w:hint="eastAsia"/>
        </w:rPr>
        <w:t>】</w:t>
      </w:r>
    </w:p>
    <w:p w14:paraId="06312F31" w14:textId="488D857D" w:rsidR="008A2483" w:rsidRPr="00E51211" w:rsidRDefault="00D72D4E" w:rsidP="008A2483">
      <w:pPr>
        <w:tabs>
          <w:tab w:val="left" w:pos="1134"/>
          <w:tab w:val="left" w:leader="middleDot" w:pos="8222"/>
        </w:tabs>
        <w:ind w:leftChars="270" w:left="567"/>
      </w:pPr>
      <w:r w:rsidRPr="00E51211">
        <w:rPr>
          <w:rFonts w:hint="eastAsia"/>
        </w:rPr>
        <w:t>3－</w:t>
      </w:r>
      <w:r w:rsidR="008A2483" w:rsidRPr="00E51211">
        <w:rPr>
          <w:rFonts w:hint="eastAsia"/>
        </w:rPr>
        <w:t>3</w:t>
      </w:r>
      <w:r w:rsidR="00B333BF" w:rsidRPr="00E51211">
        <w:tab/>
      </w:r>
      <w:r w:rsidR="00B333BF" w:rsidRPr="00E51211">
        <w:rPr>
          <w:rFonts w:hint="eastAsia"/>
        </w:rPr>
        <w:t xml:space="preserve">Japan </w:t>
      </w:r>
      <w:r w:rsidR="00D019CF" w:rsidRPr="00E51211">
        <w:rPr>
          <w:rFonts w:hint="eastAsia"/>
        </w:rPr>
        <w:t>INFOSHARE</w:t>
      </w:r>
      <w:r w:rsidR="004F68EC" w:rsidRPr="00E51211">
        <w:rPr>
          <w:rFonts w:hint="eastAsia"/>
        </w:rPr>
        <w:t>のあり方について</w:t>
      </w:r>
      <w:r w:rsidR="004F68EC" w:rsidRPr="00E51211">
        <w:tab/>
      </w:r>
      <w:r w:rsidR="00713A79" w:rsidRPr="00E51211">
        <w:rPr>
          <w:rFonts w:hint="eastAsia"/>
        </w:rPr>
        <w:t>【</w:t>
      </w:r>
      <w:r w:rsidR="00F423BA" w:rsidRPr="00E51211">
        <w:rPr>
          <w:rFonts w:hint="eastAsia"/>
        </w:rPr>
        <w:t xml:space="preserve"> </w:t>
      </w:r>
      <w:r w:rsidR="00567E1D" w:rsidRPr="00E51211">
        <w:rPr>
          <w:rFonts w:hint="eastAsia"/>
        </w:rPr>
        <w:t>JAL・ANA</w:t>
      </w:r>
      <w:r w:rsidR="00F423BA" w:rsidRPr="00E51211">
        <w:t xml:space="preserve"> </w:t>
      </w:r>
      <w:r w:rsidR="00713A79" w:rsidRPr="00E51211">
        <w:rPr>
          <w:rFonts w:hint="eastAsia"/>
        </w:rPr>
        <w:t>】</w:t>
      </w:r>
    </w:p>
    <w:p w14:paraId="222A75FA" w14:textId="77777777" w:rsidR="008A2483" w:rsidRPr="00E51211" w:rsidRDefault="008A2483" w:rsidP="00A558AB">
      <w:pPr>
        <w:tabs>
          <w:tab w:val="left" w:pos="1134"/>
          <w:tab w:val="left" w:leader="middleDot" w:pos="7938"/>
        </w:tabs>
        <w:ind w:leftChars="270" w:left="567"/>
      </w:pPr>
    </w:p>
    <w:p w14:paraId="6E449C38" w14:textId="060EEF7D" w:rsidR="004E6C9C" w:rsidRPr="00E51211" w:rsidRDefault="004E6C9C" w:rsidP="002230AF">
      <w:pPr>
        <w:widowControl/>
        <w:tabs>
          <w:tab w:val="left" w:pos="1134"/>
        </w:tabs>
        <w:jc w:val="left"/>
      </w:pPr>
      <w:r w:rsidRPr="00E51211">
        <w:rPr>
          <w:rFonts w:hint="eastAsia"/>
        </w:rPr>
        <w:t>第</w:t>
      </w:r>
      <w:r w:rsidRPr="00E51211">
        <w:t xml:space="preserve"> VI 章</w:t>
      </w:r>
      <w:r w:rsidRPr="00E51211">
        <w:tab/>
        <w:t>まとめ</w:t>
      </w:r>
    </w:p>
    <w:p w14:paraId="592A0D2C" w14:textId="209DB39D" w:rsidR="004E6C9C" w:rsidRPr="00E51211" w:rsidRDefault="004E6C9C" w:rsidP="00713A79">
      <w:pPr>
        <w:tabs>
          <w:tab w:val="left" w:pos="1134"/>
          <w:tab w:val="left" w:leader="middleDot" w:pos="8364"/>
        </w:tabs>
        <w:ind w:leftChars="202" w:left="424"/>
      </w:pPr>
      <w:r w:rsidRPr="00E51211">
        <w:t>1.</w:t>
      </w:r>
      <w:r w:rsidRPr="00E51211">
        <w:tab/>
        <w:t>まとめ</w:t>
      </w:r>
      <w:r w:rsidRPr="00E51211">
        <w:tab/>
      </w:r>
      <w:r w:rsidR="002230AF" w:rsidRPr="00E51211">
        <w:rPr>
          <w:rFonts w:hint="eastAsia"/>
        </w:rPr>
        <w:t>【</w:t>
      </w:r>
      <w:r w:rsidR="00102D61" w:rsidRPr="00E51211">
        <w:rPr>
          <w:rFonts w:hint="eastAsia"/>
        </w:rPr>
        <w:t>局、</w:t>
      </w:r>
      <w:r w:rsidR="00B2309F" w:rsidRPr="00E51211">
        <w:rPr>
          <w:rFonts w:hint="eastAsia"/>
        </w:rPr>
        <w:t>リーダー</w:t>
      </w:r>
      <w:r w:rsidR="002230AF" w:rsidRPr="00E51211">
        <w:rPr>
          <w:rFonts w:hint="eastAsia"/>
        </w:rPr>
        <w:t>】</w:t>
      </w:r>
    </w:p>
    <w:p w14:paraId="3D484280" w14:textId="6ED19B27" w:rsidR="004E6C9C" w:rsidRPr="00E51211" w:rsidRDefault="004E6C9C" w:rsidP="00E64A82">
      <w:pPr>
        <w:tabs>
          <w:tab w:val="left" w:pos="1134"/>
          <w:tab w:val="left" w:leader="middleDot" w:pos="8222"/>
        </w:tabs>
        <w:ind w:leftChars="202" w:left="424"/>
      </w:pPr>
      <w:r w:rsidRPr="00E51211">
        <w:t>2.</w:t>
      </w:r>
      <w:r w:rsidRPr="00E51211">
        <w:tab/>
      </w:r>
      <w:r w:rsidR="004B5985" w:rsidRPr="00E51211">
        <w:rPr>
          <w:rFonts w:hint="eastAsia"/>
        </w:rPr>
        <w:t>過去提言（</w:t>
      </w:r>
      <w:r w:rsidRPr="00E51211">
        <w:t>平成29年度提言</w:t>
      </w:r>
      <w:r w:rsidR="004B5985" w:rsidRPr="00E51211">
        <w:rPr>
          <w:rFonts w:hint="eastAsia"/>
        </w:rPr>
        <w:t>~令和2年度提言）</w:t>
      </w:r>
      <w:r w:rsidRPr="00E51211">
        <w:t>とフォローアップ</w:t>
      </w:r>
      <w:r w:rsidRPr="00E51211">
        <w:tab/>
      </w:r>
      <w:r w:rsidR="002230AF" w:rsidRPr="00E51211">
        <w:rPr>
          <w:rFonts w:hint="eastAsia"/>
        </w:rPr>
        <w:t>【</w:t>
      </w:r>
      <w:r w:rsidR="00713A79" w:rsidRPr="00E51211">
        <w:rPr>
          <w:rFonts w:hint="eastAsia"/>
        </w:rPr>
        <w:t>局、リーダー</w:t>
      </w:r>
      <w:r w:rsidR="002230AF" w:rsidRPr="00E51211">
        <w:rPr>
          <w:rFonts w:hint="eastAsia"/>
        </w:rPr>
        <w:t>】</w:t>
      </w:r>
    </w:p>
    <w:p w14:paraId="1750DED2" w14:textId="2494F2CB" w:rsidR="00EC7AAA" w:rsidRPr="00E51211" w:rsidRDefault="004E6C9C" w:rsidP="001A7CFA">
      <w:pPr>
        <w:tabs>
          <w:tab w:val="left" w:pos="1134"/>
          <w:tab w:val="left" w:leader="middleDot" w:pos="8222"/>
        </w:tabs>
        <w:ind w:leftChars="202" w:left="424"/>
      </w:pPr>
      <w:r w:rsidRPr="00E51211">
        <w:t>3.</w:t>
      </w:r>
      <w:r w:rsidRPr="00E51211">
        <w:tab/>
      </w:r>
      <w:r w:rsidR="001A7CFA" w:rsidRPr="00E51211">
        <w:t>今年度提言</w:t>
      </w:r>
      <w:r w:rsidR="001A7CFA" w:rsidRPr="00E51211">
        <w:tab/>
      </w:r>
      <w:r w:rsidR="001A7CFA" w:rsidRPr="00E51211">
        <w:rPr>
          <w:rFonts w:hint="eastAsia"/>
        </w:rPr>
        <w:t>【</w:t>
      </w:r>
      <w:r w:rsidR="00713A79" w:rsidRPr="00E51211">
        <w:rPr>
          <w:rFonts w:hint="eastAsia"/>
        </w:rPr>
        <w:t>局、リーダー</w:t>
      </w:r>
      <w:r w:rsidR="001A7CFA" w:rsidRPr="00E51211">
        <w:rPr>
          <w:rFonts w:hint="eastAsia"/>
        </w:rPr>
        <w:t>】</w:t>
      </w:r>
    </w:p>
    <w:sectPr w:rsidR="00EC7AAA" w:rsidRPr="00E51211" w:rsidSect="00DB399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374F" w14:textId="77777777" w:rsidR="001417F2" w:rsidRDefault="001417F2" w:rsidP="0043078F">
      <w:r>
        <w:separator/>
      </w:r>
    </w:p>
  </w:endnote>
  <w:endnote w:type="continuationSeparator" w:id="0">
    <w:p w14:paraId="49B41A26" w14:textId="77777777" w:rsidR="001417F2" w:rsidRDefault="001417F2" w:rsidP="0043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42F1" w14:textId="77777777" w:rsidR="001417F2" w:rsidRDefault="001417F2" w:rsidP="0043078F">
      <w:r>
        <w:separator/>
      </w:r>
    </w:p>
  </w:footnote>
  <w:footnote w:type="continuationSeparator" w:id="0">
    <w:p w14:paraId="400B6DAE" w14:textId="77777777" w:rsidR="001417F2" w:rsidRDefault="001417F2" w:rsidP="0043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4EF6" w14:textId="79D4856B" w:rsidR="00640B85" w:rsidRDefault="00640B85" w:rsidP="00640B85">
    <w:pPr>
      <w:pStyle w:val="a4"/>
      <w:jc w:val="right"/>
    </w:pPr>
    <w:r>
      <w:rPr>
        <w:rFonts w:hint="eastAsia"/>
      </w:rPr>
      <w:t>ATEC</w:t>
    </w:r>
  </w:p>
  <w:p w14:paraId="690F4D09" w14:textId="45D8EC58" w:rsidR="00640B85" w:rsidRDefault="00640B85" w:rsidP="00640B85">
    <w:pPr>
      <w:pStyle w:val="a4"/>
      <w:jc w:val="right"/>
    </w:pPr>
    <w:r>
      <w:rPr>
        <w:rFonts w:hint="eastAsia"/>
      </w:rPr>
      <w:t>202</w:t>
    </w:r>
    <w:r w:rsidR="005A2E82">
      <w:rPr>
        <w:rFonts w:hint="eastAsia"/>
      </w:rPr>
      <w:t>2</w:t>
    </w:r>
    <w:r>
      <w:rPr>
        <w:rFonts w:hint="eastAsia"/>
      </w:rPr>
      <w:t>.</w:t>
    </w:r>
    <w:r w:rsidR="005A2E82">
      <w:rPr>
        <w:rFonts w:hint="eastAsia"/>
      </w:rPr>
      <w:t>01</w:t>
    </w:r>
    <w:r>
      <w:rPr>
        <w:rFonts w:hint="eastAsia"/>
      </w:rPr>
      <w:t>.</w:t>
    </w:r>
    <w:r w:rsidR="005A2E82">
      <w:rPr>
        <w:rFonts w:hint="eastAsia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9D"/>
    <w:rsid w:val="00026190"/>
    <w:rsid w:val="00032578"/>
    <w:rsid w:val="00065D8D"/>
    <w:rsid w:val="000803BE"/>
    <w:rsid w:val="000B0602"/>
    <w:rsid w:val="000C76B5"/>
    <w:rsid w:val="00102D61"/>
    <w:rsid w:val="0010714A"/>
    <w:rsid w:val="001417F2"/>
    <w:rsid w:val="00141DE7"/>
    <w:rsid w:val="001A4865"/>
    <w:rsid w:val="001A72AF"/>
    <w:rsid w:val="001A7CFA"/>
    <w:rsid w:val="001D432D"/>
    <w:rsid w:val="002230AF"/>
    <w:rsid w:val="00245426"/>
    <w:rsid w:val="002576D8"/>
    <w:rsid w:val="00280CAD"/>
    <w:rsid w:val="00294BDC"/>
    <w:rsid w:val="002D5E7D"/>
    <w:rsid w:val="003078F9"/>
    <w:rsid w:val="00310326"/>
    <w:rsid w:val="00345253"/>
    <w:rsid w:val="003464B8"/>
    <w:rsid w:val="003A7367"/>
    <w:rsid w:val="003C27A0"/>
    <w:rsid w:val="003C39EA"/>
    <w:rsid w:val="003F7C2A"/>
    <w:rsid w:val="0043078F"/>
    <w:rsid w:val="00432F7D"/>
    <w:rsid w:val="0045482D"/>
    <w:rsid w:val="004A7D90"/>
    <w:rsid w:val="004B5985"/>
    <w:rsid w:val="004E6C9C"/>
    <w:rsid w:val="004F0401"/>
    <w:rsid w:val="004F68EC"/>
    <w:rsid w:val="00501A6B"/>
    <w:rsid w:val="00567E1D"/>
    <w:rsid w:val="0057035C"/>
    <w:rsid w:val="00586D12"/>
    <w:rsid w:val="005923FF"/>
    <w:rsid w:val="005A0B8C"/>
    <w:rsid w:val="005A2452"/>
    <w:rsid w:val="005A2E82"/>
    <w:rsid w:val="005C17D5"/>
    <w:rsid w:val="005C4145"/>
    <w:rsid w:val="005E1E24"/>
    <w:rsid w:val="005F0093"/>
    <w:rsid w:val="0061249C"/>
    <w:rsid w:val="00636897"/>
    <w:rsid w:val="00640B85"/>
    <w:rsid w:val="00660D8F"/>
    <w:rsid w:val="0066755D"/>
    <w:rsid w:val="006E5C21"/>
    <w:rsid w:val="00707156"/>
    <w:rsid w:val="00713A79"/>
    <w:rsid w:val="00716778"/>
    <w:rsid w:val="0072118E"/>
    <w:rsid w:val="00725C9C"/>
    <w:rsid w:val="00731246"/>
    <w:rsid w:val="00731F53"/>
    <w:rsid w:val="007417E6"/>
    <w:rsid w:val="00750C41"/>
    <w:rsid w:val="007C1C8D"/>
    <w:rsid w:val="007D6213"/>
    <w:rsid w:val="007F79DE"/>
    <w:rsid w:val="00801472"/>
    <w:rsid w:val="00842483"/>
    <w:rsid w:val="00845CDE"/>
    <w:rsid w:val="008678E8"/>
    <w:rsid w:val="0089447B"/>
    <w:rsid w:val="008A2483"/>
    <w:rsid w:val="00912599"/>
    <w:rsid w:val="009249B5"/>
    <w:rsid w:val="00962BE3"/>
    <w:rsid w:val="009643CB"/>
    <w:rsid w:val="00A2704D"/>
    <w:rsid w:val="00A401C9"/>
    <w:rsid w:val="00A43E8E"/>
    <w:rsid w:val="00A558AB"/>
    <w:rsid w:val="00A71BC7"/>
    <w:rsid w:val="00A91F51"/>
    <w:rsid w:val="00A953A7"/>
    <w:rsid w:val="00AA1241"/>
    <w:rsid w:val="00AF3C89"/>
    <w:rsid w:val="00B2309F"/>
    <w:rsid w:val="00B26414"/>
    <w:rsid w:val="00B333BF"/>
    <w:rsid w:val="00B62890"/>
    <w:rsid w:val="00BB2B25"/>
    <w:rsid w:val="00BF3F49"/>
    <w:rsid w:val="00C51B9E"/>
    <w:rsid w:val="00C753E9"/>
    <w:rsid w:val="00C87EA3"/>
    <w:rsid w:val="00CC7493"/>
    <w:rsid w:val="00CF4169"/>
    <w:rsid w:val="00D019CF"/>
    <w:rsid w:val="00D06DDE"/>
    <w:rsid w:val="00D1442B"/>
    <w:rsid w:val="00D33C86"/>
    <w:rsid w:val="00D72D4E"/>
    <w:rsid w:val="00D94D60"/>
    <w:rsid w:val="00D964D8"/>
    <w:rsid w:val="00DA2E03"/>
    <w:rsid w:val="00DB399D"/>
    <w:rsid w:val="00E23562"/>
    <w:rsid w:val="00E23DD3"/>
    <w:rsid w:val="00E35C12"/>
    <w:rsid w:val="00E51211"/>
    <w:rsid w:val="00E64A82"/>
    <w:rsid w:val="00E6710C"/>
    <w:rsid w:val="00E90CBA"/>
    <w:rsid w:val="00EA0839"/>
    <w:rsid w:val="00EB0684"/>
    <w:rsid w:val="00EB2799"/>
    <w:rsid w:val="00EC6760"/>
    <w:rsid w:val="00EC7AAA"/>
    <w:rsid w:val="00EF48AF"/>
    <w:rsid w:val="00F423BA"/>
    <w:rsid w:val="00FA2FBB"/>
    <w:rsid w:val="00FD0C15"/>
    <w:rsid w:val="00FD4255"/>
    <w:rsid w:val="00FF0D22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FF763"/>
  <w15:chartTrackingRefBased/>
  <w15:docId w15:val="{4EEAA334-B2DA-4666-9170-EF015658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9D"/>
    <w:pPr>
      <w:ind w:leftChars="400" w:left="840" w:firstLineChars="119" w:firstLine="262"/>
    </w:pPr>
    <w:rPr>
      <w:rFonts w:ascii="Times New Roman" w:eastAsia="ＭＳ 明朝" w:hAnsi="Times New Roman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430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78F"/>
  </w:style>
  <w:style w:type="paragraph" w:styleId="a6">
    <w:name w:val="footer"/>
    <w:basedOn w:val="a"/>
    <w:link w:val="a7"/>
    <w:uiPriority w:val="99"/>
    <w:unhideWhenUsed/>
    <w:rsid w:val="00430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78F"/>
  </w:style>
  <w:style w:type="character" w:styleId="a8">
    <w:name w:val="Hyperlink"/>
    <w:uiPriority w:val="99"/>
    <w:rsid w:val="00280CAD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280CAD"/>
    <w:pPr>
      <w:widowControl/>
      <w:tabs>
        <w:tab w:val="left" w:pos="630"/>
        <w:tab w:val="right" w:leader="dot" w:pos="9629"/>
      </w:tabs>
      <w:spacing w:after="100" w:line="276" w:lineRule="auto"/>
      <w:ind w:left="220"/>
      <w:jc w:val="left"/>
    </w:pPr>
    <w:rPr>
      <w:rFonts w:ascii="Times New Roman" w:eastAsia="ＭＳ 明朝" w:hAnsi="Times New Roman" w:cs="Times New Roman"/>
      <w:noProof/>
      <w:color w:val="0070C0"/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280CAD"/>
    <w:pPr>
      <w:widowControl/>
      <w:tabs>
        <w:tab w:val="left" w:pos="1050"/>
        <w:tab w:val="right" w:leader="dot" w:pos="9629"/>
      </w:tabs>
      <w:spacing w:after="100"/>
      <w:jc w:val="left"/>
    </w:pPr>
    <w:rPr>
      <w:rFonts w:ascii="Century" w:eastAsia="ＭＳ 明朝" w:hAnsi="Century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280CAD"/>
    <w:pPr>
      <w:widowControl/>
      <w:tabs>
        <w:tab w:val="left" w:pos="993"/>
        <w:tab w:val="right" w:leader="dot" w:pos="9629"/>
      </w:tabs>
      <w:spacing w:after="100" w:line="276" w:lineRule="auto"/>
      <w:ind w:leftChars="193" w:left="671" w:hangingChars="112" w:hanging="246"/>
      <w:jc w:val="left"/>
    </w:pPr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正幸</dc:creator>
  <cp:keywords/>
  <dc:description/>
  <cp:lastModifiedBy>秦 正幸</cp:lastModifiedBy>
  <cp:revision>6</cp:revision>
  <dcterms:created xsi:type="dcterms:W3CDTF">2022-01-12T02:55:00Z</dcterms:created>
  <dcterms:modified xsi:type="dcterms:W3CDTF">2022-01-13T07:57:00Z</dcterms:modified>
</cp:coreProperties>
</file>