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43" w:type="dxa"/>
        <w:tblInd w:w="108" w:type="dxa"/>
        <w:tblLook w:val="04A0" w:firstRow="1" w:lastRow="0" w:firstColumn="1" w:lastColumn="0" w:noHBand="0" w:noVBand="1"/>
      </w:tblPr>
      <w:tblGrid>
        <w:gridCol w:w="1163"/>
        <w:gridCol w:w="8080"/>
      </w:tblGrid>
      <w:tr w:rsidR="00D82AA7" w:rsidRPr="002E5C25" w14:paraId="16F83A1F" w14:textId="77777777" w:rsidTr="00B515D7">
        <w:trPr>
          <w:trHeight w:val="557"/>
        </w:trPr>
        <w:tc>
          <w:tcPr>
            <w:tcW w:w="1163" w:type="dxa"/>
            <w:shd w:val="clear" w:color="auto" w:fill="D9D9D9" w:themeFill="background1" w:themeFillShade="D9"/>
          </w:tcPr>
          <w:p w14:paraId="116BD2A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タイトル</w:t>
            </w:r>
          </w:p>
        </w:tc>
        <w:tc>
          <w:tcPr>
            <w:tcW w:w="8080" w:type="dxa"/>
            <w:shd w:val="clear" w:color="auto" w:fill="D9D9D9" w:themeFill="background1" w:themeFillShade="D9"/>
          </w:tcPr>
          <w:p w14:paraId="01EA58E3" w14:textId="2FB61184" w:rsidR="00463C8A" w:rsidRDefault="00106E53" w:rsidP="00106E53">
            <w:pPr>
              <w:snapToGrid w:val="0"/>
              <w:spacing w:line="0" w:lineRule="atLeast"/>
              <w:rPr>
                <w:rFonts w:ascii="Meiryo UI" w:eastAsia="Meiryo UI" w:hAnsi="Meiryo UI"/>
                <w:bCs/>
                <w:szCs w:val="24"/>
              </w:rPr>
            </w:pPr>
            <w:r>
              <w:rPr>
                <w:rFonts w:ascii="Meiryo UI" w:eastAsia="Meiryo UI" w:hAnsi="Meiryo UI" w:hint="eastAsia"/>
                <w:bCs/>
                <w:szCs w:val="24"/>
              </w:rPr>
              <w:t>ATEC事業：2021-</w:t>
            </w:r>
            <w:r w:rsidR="00DF2BBB">
              <w:rPr>
                <w:rFonts w:ascii="Meiryo UI" w:eastAsia="Meiryo UI" w:hAnsi="Meiryo UI" w:hint="eastAsia"/>
                <w:bCs/>
                <w:szCs w:val="24"/>
              </w:rPr>
              <w:t>3-7</w:t>
            </w:r>
            <w:r>
              <w:rPr>
                <w:rFonts w:ascii="Meiryo UI" w:eastAsia="Meiryo UI" w:hAnsi="Meiryo UI" w:hint="eastAsia"/>
                <w:bCs/>
                <w:szCs w:val="24"/>
              </w:rPr>
              <w:t>：</w:t>
            </w:r>
          </w:p>
          <w:p w14:paraId="707D6E2A" w14:textId="42477307" w:rsidR="00D82AA7" w:rsidRPr="00D82AA7" w:rsidRDefault="00DF2BBB" w:rsidP="00106E53">
            <w:pPr>
              <w:snapToGrid w:val="0"/>
              <w:spacing w:line="0" w:lineRule="atLeast"/>
              <w:rPr>
                <w:rFonts w:ascii="Meiryo UI" w:eastAsia="Meiryo UI" w:hAnsi="Meiryo UI"/>
                <w:bCs/>
                <w:szCs w:val="24"/>
                <w:lang w:eastAsia="zh-TW"/>
              </w:rPr>
            </w:pPr>
            <w:r>
              <w:rPr>
                <w:rFonts w:ascii="Meiryo UI" w:eastAsia="Meiryo UI" w:hAnsi="Meiryo UI" w:hint="eastAsia"/>
                <w:bCs/>
                <w:szCs w:val="24"/>
              </w:rPr>
              <w:t>自発報告を含む安全情報の有効な利用</w:t>
            </w:r>
            <w:r w:rsidR="00DE2D6E">
              <w:rPr>
                <w:rFonts w:ascii="Meiryo UI" w:eastAsia="Meiryo UI" w:hAnsi="Meiryo UI" w:hint="eastAsia"/>
                <w:bCs/>
                <w:szCs w:val="24"/>
              </w:rPr>
              <w:t>に関する</w:t>
            </w:r>
            <w:r w:rsidR="00D82AA7" w:rsidRPr="00C823E1">
              <w:rPr>
                <w:rFonts w:ascii="Meiryo UI" w:eastAsia="Meiryo UI" w:hAnsi="Meiryo UI"/>
                <w:bCs/>
                <w:szCs w:val="24"/>
                <w:lang w:eastAsia="zh-TW"/>
              </w:rPr>
              <w:t>調査・研究</w:t>
            </w:r>
            <w:r w:rsidR="00D82AA7">
              <w:rPr>
                <w:rFonts w:ascii="Meiryo UI" w:eastAsia="Meiryo UI" w:hAnsi="Meiryo UI" w:hint="eastAsia"/>
                <w:bCs/>
                <w:szCs w:val="24"/>
              </w:rPr>
              <w:t>WG</w:t>
            </w:r>
            <w:r w:rsidR="00DE2D6E">
              <w:rPr>
                <w:rFonts w:ascii="Meiryo UI" w:eastAsia="Meiryo UI" w:hAnsi="Meiryo UI" w:hint="eastAsia"/>
                <w:bCs/>
                <w:szCs w:val="24"/>
              </w:rPr>
              <w:t>（第</w:t>
            </w:r>
            <w:r w:rsidR="00B93C3D">
              <w:rPr>
                <w:rFonts w:ascii="Meiryo UI" w:eastAsia="Meiryo UI" w:hAnsi="Meiryo UI" w:hint="eastAsia"/>
                <w:bCs/>
                <w:szCs w:val="24"/>
              </w:rPr>
              <w:t>2</w:t>
            </w:r>
            <w:r w:rsidR="00DE2D6E">
              <w:rPr>
                <w:rFonts w:ascii="Meiryo UI" w:eastAsia="Meiryo UI" w:hAnsi="Meiryo UI" w:hint="eastAsia"/>
                <w:bCs/>
                <w:szCs w:val="24"/>
              </w:rPr>
              <w:t>回）</w:t>
            </w:r>
          </w:p>
        </w:tc>
      </w:tr>
      <w:tr w:rsidR="00D82AA7" w:rsidRPr="002E5C25" w14:paraId="637C68EC" w14:textId="77777777" w:rsidTr="0061361C">
        <w:tc>
          <w:tcPr>
            <w:tcW w:w="1163" w:type="dxa"/>
          </w:tcPr>
          <w:p w14:paraId="4BDA6A4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日時</w:t>
            </w:r>
          </w:p>
        </w:tc>
        <w:tc>
          <w:tcPr>
            <w:tcW w:w="8080" w:type="dxa"/>
          </w:tcPr>
          <w:p w14:paraId="152C671C" w14:textId="5722AE61" w:rsidR="00D82AA7" w:rsidRPr="002E5C25" w:rsidRDefault="00D82AA7" w:rsidP="004704D9">
            <w:pPr>
              <w:rPr>
                <w:rFonts w:ascii="Meiryo UI" w:eastAsia="Meiryo UI" w:hAnsi="Meiryo UI" w:cs="Meiryo UI"/>
                <w:szCs w:val="21"/>
              </w:rPr>
            </w:pPr>
            <w:r w:rsidRPr="002E5C25">
              <w:rPr>
                <w:rFonts w:ascii="Meiryo UI" w:eastAsia="Meiryo UI" w:hAnsi="Meiryo UI" w:cs="Meiryo UI" w:hint="eastAsia"/>
                <w:szCs w:val="21"/>
              </w:rPr>
              <w:t>2</w:t>
            </w:r>
            <w:r w:rsidRPr="002E5C25">
              <w:rPr>
                <w:rFonts w:ascii="Meiryo UI" w:eastAsia="Meiryo UI" w:hAnsi="Meiryo UI" w:cs="Meiryo UI"/>
                <w:szCs w:val="21"/>
              </w:rPr>
              <w:t>021</w:t>
            </w:r>
            <w:r w:rsidRPr="002E5C25">
              <w:rPr>
                <w:rFonts w:ascii="Meiryo UI" w:eastAsia="Meiryo UI" w:hAnsi="Meiryo UI" w:cs="Meiryo UI" w:hint="eastAsia"/>
                <w:szCs w:val="21"/>
              </w:rPr>
              <w:t>年</w:t>
            </w:r>
            <w:r w:rsidR="00EE0834">
              <w:rPr>
                <w:rFonts w:ascii="Meiryo UI" w:eastAsia="Meiryo UI" w:hAnsi="Meiryo UI" w:cs="Meiryo UI" w:hint="eastAsia"/>
                <w:szCs w:val="21"/>
              </w:rPr>
              <w:t>7</w:t>
            </w:r>
            <w:r w:rsidRPr="002E5C25">
              <w:rPr>
                <w:rFonts w:ascii="Meiryo UI" w:eastAsia="Meiryo UI" w:hAnsi="Meiryo UI" w:cs="Meiryo UI" w:hint="eastAsia"/>
                <w:szCs w:val="21"/>
              </w:rPr>
              <w:t>月</w:t>
            </w:r>
            <w:r w:rsidR="00EE0834">
              <w:rPr>
                <w:rFonts w:ascii="Meiryo UI" w:eastAsia="Meiryo UI" w:hAnsi="Meiryo UI" w:cs="Meiryo UI" w:hint="eastAsia"/>
                <w:szCs w:val="21"/>
              </w:rPr>
              <w:t>2</w:t>
            </w:r>
            <w:r w:rsidR="00EE0834">
              <w:rPr>
                <w:rFonts w:ascii="Meiryo UI" w:eastAsia="Meiryo UI" w:hAnsi="Meiryo UI" w:cs="Meiryo UI"/>
                <w:szCs w:val="21"/>
              </w:rPr>
              <w:t>6</w:t>
            </w:r>
            <w:r w:rsidRPr="002E5C25">
              <w:rPr>
                <w:rFonts w:ascii="Meiryo UI" w:eastAsia="Meiryo UI" w:hAnsi="Meiryo UI" w:cs="Meiryo UI" w:hint="eastAsia"/>
                <w:szCs w:val="21"/>
              </w:rPr>
              <w:t>日</w:t>
            </w:r>
            <w:r w:rsidR="003D5DA7">
              <w:rPr>
                <w:rFonts w:ascii="Meiryo UI" w:eastAsia="Meiryo UI" w:hAnsi="Meiryo UI" w:cs="Meiryo UI" w:hint="eastAsia"/>
                <w:szCs w:val="21"/>
              </w:rPr>
              <w:t>（</w:t>
            </w:r>
            <w:r w:rsidR="00EE0834">
              <w:rPr>
                <w:rFonts w:ascii="Meiryo UI" w:eastAsia="Meiryo UI" w:hAnsi="Meiryo UI" w:cs="Meiryo UI" w:hint="eastAsia"/>
                <w:szCs w:val="21"/>
              </w:rPr>
              <w:t>月</w:t>
            </w:r>
            <w:r w:rsidR="003D5DA7">
              <w:rPr>
                <w:rFonts w:ascii="Meiryo UI" w:eastAsia="Meiryo UI" w:hAnsi="Meiryo UI" w:cs="Meiryo UI" w:hint="eastAsia"/>
                <w:szCs w:val="21"/>
              </w:rPr>
              <w:t>）</w:t>
            </w:r>
            <w:r w:rsidRPr="002E5C25">
              <w:rPr>
                <w:rFonts w:ascii="Meiryo UI" w:eastAsia="Meiryo UI" w:hAnsi="Meiryo UI" w:cs="Meiryo UI" w:hint="eastAsia"/>
                <w:szCs w:val="21"/>
              </w:rPr>
              <w:t>1</w:t>
            </w:r>
            <w:r w:rsidR="00DE2D6E">
              <w:rPr>
                <w:rFonts w:ascii="Meiryo UI" w:eastAsia="Meiryo UI" w:hAnsi="Meiryo UI" w:cs="Meiryo UI" w:hint="eastAsia"/>
                <w:szCs w:val="21"/>
              </w:rPr>
              <w:t>4:</w:t>
            </w:r>
            <w:r w:rsidRPr="002E5C25">
              <w:rPr>
                <w:rFonts w:ascii="Meiryo UI" w:eastAsia="Meiryo UI" w:hAnsi="Meiryo UI" w:cs="Meiryo UI" w:hint="eastAsia"/>
                <w:szCs w:val="21"/>
              </w:rPr>
              <w:t>0</w:t>
            </w:r>
            <w:r w:rsidR="00DE2D6E">
              <w:rPr>
                <w:rFonts w:ascii="Meiryo UI" w:eastAsia="Meiryo UI" w:hAnsi="Meiryo UI" w:cs="Meiryo UI" w:hint="eastAsia"/>
                <w:szCs w:val="21"/>
              </w:rPr>
              <w:t>0-</w:t>
            </w:r>
            <w:r w:rsidRPr="002E5C25">
              <w:rPr>
                <w:rFonts w:ascii="Meiryo UI" w:eastAsia="Meiryo UI" w:hAnsi="Meiryo UI" w:cs="Meiryo UI" w:hint="eastAsia"/>
                <w:szCs w:val="21"/>
              </w:rPr>
              <w:t>1</w:t>
            </w:r>
            <w:r w:rsidR="00AD2FD2">
              <w:rPr>
                <w:rFonts w:ascii="Meiryo UI" w:eastAsia="Meiryo UI" w:hAnsi="Meiryo UI" w:cs="Meiryo UI" w:hint="eastAsia"/>
                <w:szCs w:val="21"/>
              </w:rPr>
              <w:t>6</w:t>
            </w:r>
            <w:r w:rsidR="00D9172F">
              <w:rPr>
                <w:rFonts w:ascii="Meiryo UI" w:eastAsia="Meiryo UI" w:hAnsi="Meiryo UI" w:cs="Meiryo UI" w:hint="eastAsia"/>
                <w:szCs w:val="21"/>
              </w:rPr>
              <w:t>:</w:t>
            </w:r>
            <w:r w:rsidR="00B93C3D">
              <w:rPr>
                <w:rFonts w:ascii="Meiryo UI" w:eastAsia="Meiryo UI" w:hAnsi="Meiryo UI" w:cs="Meiryo UI" w:hint="eastAsia"/>
                <w:szCs w:val="21"/>
              </w:rPr>
              <w:t>5</w:t>
            </w:r>
            <w:r w:rsidR="00D9172F">
              <w:rPr>
                <w:rFonts w:ascii="Meiryo UI" w:eastAsia="Meiryo UI" w:hAnsi="Meiryo UI" w:cs="Meiryo UI" w:hint="eastAsia"/>
                <w:szCs w:val="21"/>
              </w:rPr>
              <w:t>0</w:t>
            </w:r>
          </w:p>
        </w:tc>
      </w:tr>
      <w:tr w:rsidR="00D82AA7" w:rsidRPr="002E5C25" w14:paraId="5404008A" w14:textId="77777777" w:rsidTr="0061361C">
        <w:tc>
          <w:tcPr>
            <w:tcW w:w="1163" w:type="dxa"/>
          </w:tcPr>
          <w:p w14:paraId="36D2181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場所</w:t>
            </w:r>
          </w:p>
        </w:tc>
        <w:tc>
          <w:tcPr>
            <w:tcW w:w="8080" w:type="dxa"/>
          </w:tcPr>
          <w:p w14:paraId="34F271C9" w14:textId="22C2C07C" w:rsidR="00D82AA7" w:rsidRPr="002E5C25" w:rsidRDefault="004F7683" w:rsidP="004704D9">
            <w:pPr>
              <w:rPr>
                <w:rFonts w:ascii="Meiryo UI" w:eastAsia="Meiryo UI" w:hAnsi="Meiryo UI" w:cs="Meiryo UI"/>
                <w:szCs w:val="21"/>
              </w:rPr>
            </w:pPr>
            <w:r>
              <w:rPr>
                <w:rFonts w:ascii="Meiryo UI" w:eastAsia="Meiryo UI" w:hAnsi="Meiryo UI" w:cs="Meiryo UI" w:hint="eastAsia"/>
                <w:szCs w:val="21"/>
              </w:rPr>
              <w:t>Zoom</w:t>
            </w:r>
            <w:r w:rsidR="00AA5FBC">
              <w:rPr>
                <w:rFonts w:ascii="Meiryo UI" w:eastAsia="Meiryo UI" w:hAnsi="Meiryo UI" w:cs="Meiryo UI" w:hint="eastAsia"/>
                <w:szCs w:val="21"/>
              </w:rPr>
              <w:t>会議</w:t>
            </w:r>
          </w:p>
        </w:tc>
      </w:tr>
      <w:tr w:rsidR="00D82AA7" w:rsidRPr="002E5C25" w14:paraId="5C8E6351" w14:textId="77777777" w:rsidTr="0061361C">
        <w:tc>
          <w:tcPr>
            <w:tcW w:w="1163" w:type="dxa"/>
          </w:tcPr>
          <w:p w14:paraId="389583C7"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参加者</w:t>
            </w:r>
          </w:p>
          <w:p w14:paraId="5AED345F"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(敬称略</w:t>
            </w:r>
            <w:r w:rsidRPr="00E557BD">
              <w:rPr>
                <w:rFonts w:ascii="Meiryo UI" w:eastAsia="Meiryo UI" w:hAnsi="Meiryo UI" w:cs="Meiryo UI"/>
                <w:szCs w:val="21"/>
              </w:rPr>
              <w:t>）</w:t>
            </w:r>
          </w:p>
        </w:tc>
        <w:tc>
          <w:tcPr>
            <w:tcW w:w="8080" w:type="dxa"/>
          </w:tcPr>
          <w:p w14:paraId="7648383F" w14:textId="1727F727" w:rsidR="007C60B4" w:rsidRPr="00785091" w:rsidRDefault="007C60B4" w:rsidP="004704D9">
            <w:pPr>
              <w:rPr>
                <w:rFonts w:ascii="Meiryo UI" w:eastAsia="Meiryo UI" w:hAnsi="Meiryo UI"/>
              </w:rPr>
            </w:pPr>
            <w:r w:rsidRPr="00785091">
              <w:rPr>
                <w:rFonts w:ascii="Meiryo UI" w:eastAsia="Meiryo UI" w:hAnsi="Meiryo UI" w:hint="eastAsia"/>
              </w:rPr>
              <w:t>JCAB：</w:t>
            </w:r>
            <w:r w:rsidR="006A2E16" w:rsidRPr="00785091">
              <w:rPr>
                <w:rFonts w:ascii="Meiryo UI" w:eastAsia="Meiryo UI" w:hAnsi="Meiryo UI" w:hint="eastAsia"/>
              </w:rPr>
              <w:t>若松・</w:t>
            </w:r>
            <w:r w:rsidR="00093A1D" w:rsidRPr="00785091">
              <w:rPr>
                <w:rFonts w:ascii="Meiryo UI" w:eastAsia="Meiryo UI" w:hAnsi="Meiryo UI" w:hint="eastAsia"/>
              </w:rPr>
              <w:t>古賀・</w:t>
            </w:r>
            <w:r w:rsidR="00D65C17" w:rsidRPr="00785091">
              <w:rPr>
                <w:rFonts w:ascii="Meiryo UI" w:eastAsia="Meiryo UI" w:hAnsi="Meiryo UI" w:hint="eastAsia"/>
              </w:rPr>
              <w:t>犬飼</w:t>
            </w:r>
            <w:r w:rsidR="001619CF" w:rsidRPr="00785091">
              <w:rPr>
                <w:rFonts w:ascii="Meiryo UI" w:eastAsia="Meiryo UI" w:hAnsi="Meiryo UI" w:hint="eastAsia"/>
              </w:rPr>
              <w:t xml:space="preserve"> </w:t>
            </w:r>
            <w:r w:rsidR="002C3AC0" w:rsidRPr="00785091">
              <w:rPr>
                <w:rFonts w:ascii="Meiryo UI" w:eastAsia="Meiryo UI" w:hAnsi="Meiryo UI" w:hint="eastAsia"/>
              </w:rPr>
              <w:t>、</w:t>
            </w:r>
            <w:r w:rsidR="001619CF" w:rsidRPr="00785091">
              <w:rPr>
                <w:rFonts w:ascii="Meiryo UI" w:eastAsia="Meiryo UI" w:hAnsi="Meiryo UI" w:hint="eastAsia"/>
              </w:rPr>
              <w:t xml:space="preserve"> </w:t>
            </w:r>
            <w:r w:rsidR="002C3AC0" w:rsidRPr="00785091">
              <w:rPr>
                <w:rFonts w:ascii="Meiryo UI" w:eastAsia="Meiryo UI" w:hAnsi="Meiryo UI" w:hint="eastAsia"/>
              </w:rPr>
              <w:t>MHI：坂口</w:t>
            </w:r>
          </w:p>
          <w:p w14:paraId="309AE6A1" w14:textId="11E5B3E8" w:rsidR="002C3AC0" w:rsidRPr="00785091" w:rsidRDefault="00DE2D6E" w:rsidP="000141F7">
            <w:pPr>
              <w:rPr>
                <w:rFonts w:ascii="Meiryo UI" w:eastAsia="Meiryo UI" w:hAnsi="Meiryo UI"/>
              </w:rPr>
            </w:pPr>
            <w:r w:rsidRPr="00785091">
              <w:rPr>
                <w:rFonts w:ascii="Meiryo UI" w:eastAsia="Meiryo UI" w:hAnsi="Meiryo UI" w:hint="eastAsia"/>
              </w:rPr>
              <w:t>ANA：</w:t>
            </w:r>
            <w:r w:rsidR="00093A1D" w:rsidRPr="00785091">
              <w:rPr>
                <w:rFonts w:ascii="Meiryo UI" w:eastAsia="Meiryo UI" w:hAnsi="Meiryo UI" w:hint="eastAsia"/>
              </w:rPr>
              <w:t>久下・</w:t>
            </w:r>
            <w:r w:rsidR="00F74AC4" w:rsidRPr="00785091">
              <w:rPr>
                <w:rFonts w:ascii="Meiryo UI" w:eastAsia="Meiryo UI" w:hAnsi="Meiryo UI" w:hint="eastAsia"/>
              </w:rPr>
              <w:t>河田</w:t>
            </w:r>
            <w:r w:rsidR="001619CF" w:rsidRPr="00785091">
              <w:rPr>
                <w:rFonts w:ascii="Meiryo UI" w:eastAsia="Meiryo UI" w:hAnsi="Meiryo UI" w:hint="eastAsia"/>
              </w:rPr>
              <w:t xml:space="preserve"> </w:t>
            </w:r>
            <w:r w:rsidRPr="00785091">
              <w:rPr>
                <w:rFonts w:ascii="Meiryo UI" w:eastAsia="Meiryo UI" w:hAnsi="Meiryo UI" w:hint="eastAsia"/>
              </w:rPr>
              <w:t>、</w:t>
            </w:r>
            <w:r w:rsidR="001619CF" w:rsidRPr="00785091">
              <w:rPr>
                <w:rFonts w:ascii="Meiryo UI" w:eastAsia="Meiryo UI" w:hAnsi="Meiryo UI" w:hint="eastAsia"/>
              </w:rPr>
              <w:t xml:space="preserve"> </w:t>
            </w:r>
            <w:r w:rsidRPr="00785091">
              <w:rPr>
                <w:rFonts w:ascii="Meiryo UI" w:eastAsia="Meiryo UI" w:hAnsi="Meiryo UI" w:hint="eastAsia"/>
              </w:rPr>
              <w:t>JAL：</w:t>
            </w:r>
            <w:r w:rsidR="004A0643" w:rsidRPr="00785091">
              <w:rPr>
                <w:rFonts w:ascii="Meiryo UI" w:eastAsia="Meiryo UI" w:hAnsi="Meiryo UI" w:hint="eastAsia"/>
              </w:rPr>
              <w:t>宮地・</w:t>
            </w:r>
            <w:r w:rsidR="00F74AC4" w:rsidRPr="00785091">
              <w:rPr>
                <w:rFonts w:ascii="Meiryo UI" w:eastAsia="Meiryo UI" w:hAnsi="Meiryo UI" w:hint="eastAsia"/>
              </w:rPr>
              <w:t>辻井</w:t>
            </w:r>
            <w:r w:rsidR="001619CF" w:rsidRPr="00785091">
              <w:rPr>
                <w:rFonts w:ascii="Meiryo UI" w:eastAsia="Meiryo UI" w:hAnsi="Meiryo UI" w:hint="eastAsia"/>
              </w:rPr>
              <w:t xml:space="preserve"> </w:t>
            </w:r>
            <w:r w:rsidRPr="00785091">
              <w:rPr>
                <w:rFonts w:ascii="Meiryo UI" w:eastAsia="Meiryo UI" w:hAnsi="Meiryo UI" w:hint="eastAsia"/>
              </w:rPr>
              <w:t>、</w:t>
            </w:r>
            <w:r w:rsidR="001619CF" w:rsidRPr="00785091">
              <w:rPr>
                <w:rFonts w:ascii="Meiryo UI" w:eastAsia="Meiryo UI" w:hAnsi="Meiryo UI" w:hint="eastAsia"/>
              </w:rPr>
              <w:t xml:space="preserve"> </w:t>
            </w:r>
            <w:r w:rsidR="00F74AC4" w:rsidRPr="00785091">
              <w:rPr>
                <w:rFonts w:ascii="Meiryo UI" w:eastAsia="Meiryo UI" w:hAnsi="Meiryo UI" w:hint="eastAsia"/>
              </w:rPr>
              <w:t>ADO</w:t>
            </w:r>
            <w:r w:rsidRPr="00785091">
              <w:rPr>
                <w:rFonts w:ascii="Meiryo UI" w:eastAsia="Meiryo UI" w:hAnsi="Meiryo UI" w:hint="eastAsia"/>
              </w:rPr>
              <w:t>：</w:t>
            </w:r>
            <w:r w:rsidR="00F74AC4" w:rsidRPr="00785091">
              <w:rPr>
                <w:rFonts w:ascii="Meiryo UI" w:eastAsia="Meiryo UI" w:hAnsi="Meiryo UI" w:hint="eastAsia"/>
              </w:rPr>
              <w:t>岩田・石郷岡</w:t>
            </w:r>
          </w:p>
          <w:p w14:paraId="48DCE01C" w14:textId="4F72DB50" w:rsidR="00D82AA7" w:rsidRPr="00D82AA7" w:rsidRDefault="000141F7" w:rsidP="000141F7">
            <w:pPr>
              <w:rPr>
                <w:rFonts w:ascii="Meiryo UI" w:eastAsia="Meiryo UI" w:hAnsi="Meiryo UI"/>
              </w:rPr>
            </w:pPr>
            <w:r w:rsidRPr="00785091">
              <w:rPr>
                <w:rFonts w:ascii="Meiryo UI" w:eastAsia="Meiryo UI" w:hAnsi="Meiryo UI" w:hint="eastAsia"/>
              </w:rPr>
              <w:t>ATEC：秦・</w:t>
            </w:r>
            <w:r w:rsidR="001619CF" w:rsidRPr="00785091">
              <w:rPr>
                <w:rFonts w:ascii="Meiryo UI" w:eastAsia="Meiryo UI" w:hAnsi="Meiryo UI" w:hint="eastAsia"/>
              </w:rPr>
              <w:t>上田・</w:t>
            </w:r>
            <w:r w:rsidRPr="00785091">
              <w:rPr>
                <w:rFonts w:ascii="Meiryo UI" w:eastAsia="Meiryo UI" w:hAnsi="Meiryo UI" w:hint="eastAsia"/>
              </w:rPr>
              <w:t>宮代</w:t>
            </w:r>
            <w:r w:rsidR="00785091" w:rsidRPr="00785091">
              <w:rPr>
                <w:rFonts w:ascii="Meiryo UI" w:eastAsia="Meiryo UI" w:hAnsi="Meiryo UI" w:hint="eastAsia"/>
              </w:rPr>
              <w:t>・黒畑(欠席)</w:t>
            </w:r>
          </w:p>
        </w:tc>
      </w:tr>
      <w:tr w:rsidR="00D82AA7" w:rsidRPr="002E5C25" w14:paraId="470E1B58" w14:textId="77777777" w:rsidTr="0061361C">
        <w:tc>
          <w:tcPr>
            <w:tcW w:w="1163" w:type="dxa"/>
          </w:tcPr>
          <w:p w14:paraId="5D850FC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備考</w:t>
            </w:r>
          </w:p>
        </w:tc>
        <w:tc>
          <w:tcPr>
            <w:tcW w:w="8080" w:type="dxa"/>
          </w:tcPr>
          <w:p w14:paraId="54BA96E9" w14:textId="71311131" w:rsidR="00D82AA7" w:rsidRDefault="00D82AA7" w:rsidP="004704D9">
            <w:pPr>
              <w:rPr>
                <w:rFonts w:ascii="Meiryo UI" w:eastAsia="Meiryo UI" w:hAnsi="Meiryo UI" w:cs="Meiryo UI"/>
                <w:szCs w:val="21"/>
              </w:rPr>
            </w:pPr>
            <w:r w:rsidRPr="002E5C25">
              <w:rPr>
                <w:rFonts w:ascii="Meiryo UI" w:eastAsia="Meiryo UI" w:hAnsi="Meiryo UI" w:cs="Meiryo UI" w:hint="eastAsia"/>
                <w:szCs w:val="21"/>
              </w:rPr>
              <w:t>資料：</w:t>
            </w:r>
            <w:r w:rsidR="00643F7E">
              <w:rPr>
                <w:rFonts w:ascii="Meiryo UI" w:eastAsia="Meiryo UI" w:hAnsi="Meiryo UI" w:cs="Meiryo UI" w:hint="eastAsia"/>
                <w:szCs w:val="21"/>
              </w:rPr>
              <w:t>ATEC HP参照：</w:t>
            </w:r>
            <w:r w:rsidR="00AA4FE2">
              <w:fldChar w:fldCharType="begin"/>
            </w:r>
            <w:r w:rsidR="00AA4FE2">
              <w:instrText xml:space="preserve"> HYPERLINK "https://atec.or.jp/wgmembersonly/" \t "_blank" </w:instrText>
            </w:r>
            <w:r w:rsidR="00AA4FE2">
              <w:fldChar w:fldCharType="separate"/>
            </w:r>
            <w:r w:rsidR="00517774">
              <w:rPr>
                <w:rStyle w:val="ac"/>
                <w:rFonts w:ascii="Roboto" w:hAnsi="Roboto"/>
                <w:color w:val="1155CC"/>
                <w:shd w:val="clear" w:color="auto" w:fill="B8EAB8"/>
              </w:rPr>
              <w:t>https://atec.or.jp/wgmembersonly/</w:t>
            </w:r>
            <w:r w:rsidR="00AA4FE2">
              <w:rPr>
                <w:rStyle w:val="ac"/>
                <w:rFonts w:ascii="Roboto" w:hAnsi="Roboto"/>
                <w:color w:val="1155CC"/>
                <w:shd w:val="clear" w:color="auto" w:fill="B8EAB8"/>
              </w:rPr>
              <w:fldChar w:fldCharType="end"/>
            </w:r>
            <w:r w:rsidR="00517774">
              <w:rPr>
                <w:rFonts w:ascii="Roboto" w:hAnsi="Roboto"/>
                <w:color w:val="222222"/>
                <w:shd w:val="clear" w:color="auto" w:fill="FFFFFF"/>
              </w:rPr>
              <w:t> </w:t>
            </w:r>
          </w:p>
          <w:p w14:paraId="73E10E9B" w14:textId="469EA9A5" w:rsidR="00517774" w:rsidRPr="00517774" w:rsidRDefault="0040117D" w:rsidP="00517774">
            <w:pPr>
              <w:rPr>
                <w:rFonts w:ascii="Meiryo UI" w:eastAsia="Meiryo UI" w:hAnsi="Meiryo UI" w:cs="Meiryo UI"/>
                <w:szCs w:val="21"/>
              </w:rPr>
            </w:pPr>
            <w:hyperlink r:id="rId7" w:history="1">
              <w:r w:rsidR="00517774" w:rsidRPr="00517774">
                <w:rPr>
                  <w:rFonts w:ascii="Meiryo UI" w:eastAsia="Meiryo UI" w:hAnsi="Meiryo UI" w:cs="Meiryo UI"/>
                  <w:szCs w:val="21"/>
                </w:rPr>
                <w:t>①2021年度 第</w:t>
              </w:r>
              <w:r w:rsidR="009F2B9A">
                <w:rPr>
                  <w:rFonts w:ascii="Meiryo UI" w:eastAsia="Meiryo UI" w:hAnsi="Meiryo UI" w:cs="Meiryo UI" w:hint="eastAsia"/>
                  <w:szCs w:val="21"/>
                </w:rPr>
                <w:t>2</w:t>
              </w:r>
              <w:r w:rsidR="00517774" w:rsidRPr="00517774">
                <w:rPr>
                  <w:rFonts w:ascii="Meiryo UI" w:eastAsia="Meiryo UI" w:hAnsi="Meiryo UI" w:cs="Meiryo UI"/>
                  <w:szCs w:val="21"/>
                </w:rPr>
                <w:t>回WG 議事次第</w:t>
              </w:r>
            </w:hyperlink>
          </w:p>
          <w:p w14:paraId="1BFA4A72" w14:textId="0C341F3A" w:rsidR="00517774" w:rsidRPr="00517774" w:rsidRDefault="0040117D" w:rsidP="00517774">
            <w:pPr>
              <w:rPr>
                <w:rFonts w:ascii="Meiryo UI" w:eastAsia="Meiryo UI" w:hAnsi="Meiryo UI" w:cs="Meiryo UI"/>
                <w:szCs w:val="21"/>
              </w:rPr>
            </w:pPr>
            <w:hyperlink r:id="rId8" w:history="1">
              <w:r w:rsidR="00517774" w:rsidRPr="00517774">
                <w:rPr>
                  <w:rFonts w:ascii="Meiryo UI" w:eastAsia="Meiryo UI" w:hAnsi="Meiryo UI" w:cs="Meiryo UI"/>
                  <w:szCs w:val="21"/>
                </w:rPr>
                <w:t>②</w:t>
              </w:r>
            </w:hyperlink>
            <w:r w:rsidR="00F2104F">
              <w:rPr>
                <w:rFonts w:ascii="Meiryo UI" w:eastAsia="Meiryo UI" w:hAnsi="Meiryo UI" w:cs="Meiryo UI" w:hint="eastAsia"/>
                <w:szCs w:val="21"/>
              </w:rPr>
              <w:t>2021年度 第1回WG 議事メモ</w:t>
            </w:r>
            <w:r w:rsidR="00F2104F" w:rsidRPr="00517774">
              <w:rPr>
                <w:rFonts w:ascii="Meiryo UI" w:eastAsia="Meiryo UI" w:hAnsi="Meiryo UI" w:cs="Meiryo UI"/>
                <w:szCs w:val="21"/>
              </w:rPr>
              <w:t xml:space="preserve"> </w:t>
            </w:r>
          </w:p>
          <w:p w14:paraId="153C5824" w14:textId="54EE6463" w:rsidR="00DF2BBB" w:rsidRPr="00DF2BBB" w:rsidRDefault="0040117D" w:rsidP="007F214A">
            <w:pPr>
              <w:rPr>
                <w:rFonts w:ascii="Meiryo UI" w:eastAsia="Meiryo UI" w:hAnsi="Meiryo UI"/>
                <w:szCs w:val="24"/>
              </w:rPr>
            </w:pPr>
            <w:hyperlink r:id="rId9" w:history="1">
              <w:r w:rsidR="00517774" w:rsidRPr="00517774">
                <w:rPr>
                  <w:rFonts w:ascii="Meiryo UI" w:eastAsia="Meiryo UI" w:hAnsi="Meiryo UI" w:cs="Meiryo UI"/>
                  <w:szCs w:val="21"/>
                </w:rPr>
                <w:t>③</w:t>
              </w:r>
              <w:r w:rsidR="007F214A" w:rsidRPr="007F214A">
                <w:rPr>
                  <w:rFonts w:ascii="Meiryo UI" w:eastAsia="Meiryo UI" w:hAnsi="Meiryo UI" w:cs="Meiryo UI" w:hint="eastAsia"/>
                  <w:szCs w:val="21"/>
                </w:rPr>
                <w:t>安全情報の分析および関係者との共有</w:t>
              </w:r>
            </w:hyperlink>
          </w:p>
        </w:tc>
      </w:tr>
    </w:tbl>
    <w:p w14:paraId="1817546E" w14:textId="14E5380B" w:rsidR="005F48BA" w:rsidRDefault="005F48BA" w:rsidP="005F48BA">
      <w:pPr>
        <w:rPr>
          <w:rFonts w:ascii="Meiryo UI" w:eastAsia="Meiryo UI" w:hAnsi="Meiryo UI"/>
          <w:color w:val="FF0000"/>
          <w:szCs w:val="24"/>
        </w:rPr>
      </w:pPr>
    </w:p>
    <w:p w14:paraId="045FCB55" w14:textId="320F11FD" w:rsidR="00F32038" w:rsidRDefault="00F32038" w:rsidP="005F48BA">
      <w:pPr>
        <w:rPr>
          <w:rFonts w:ascii="Meiryo UI" w:eastAsia="Meiryo UI" w:hAnsi="Meiryo UI"/>
          <w:b/>
          <w:bCs/>
          <w:color w:val="FF0000"/>
          <w:szCs w:val="24"/>
        </w:rPr>
      </w:pPr>
      <w:r w:rsidRPr="007D1A61">
        <w:rPr>
          <w:rFonts w:ascii="Meiryo UI" w:eastAsia="Meiryo UI" w:hAnsi="Meiryo UI" w:hint="eastAsia"/>
          <w:b/>
          <w:bCs/>
          <w:szCs w:val="24"/>
        </w:rPr>
        <w:t>【議事</w:t>
      </w:r>
      <w:r w:rsidR="00225D93">
        <w:rPr>
          <w:rFonts w:ascii="Meiryo UI" w:eastAsia="Meiryo UI" w:hAnsi="Meiryo UI" w:hint="eastAsia"/>
          <w:b/>
          <w:bCs/>
          <w:szCs w:val="24"/>
        </w:rPr>
        <w:t>メモ</w:t>
      </w:r>
      <w:r w:rsidRPr="007D1A61">
        <w:rPr>
          <w:rFonts w:ascii="Meiryo UI" w:eastAsia="Meiryo UI" w:hAnsi="Meiryo UI" w:hint="eastAsia"/>
          <w:b/>
          <w:bCs/>
          <w:szCs w:val="24"/>
        </w:rPr>
        <w:t>】</w:t>
      </w:r>
    </w:p>
    <w:p w14:paraId="7D79226C" w14:textId="52D75BA8" w:rsidR="005F48BA" w:rsidRPr="00525A1F"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525A1F">
        <w:rPr>
          <w:rFonts w:ascii="Meiryo UI" w:eastAsia="Meiryo UI" w:hAnsi="Meiryo UI" w:hint="eastAsia"/>
          <w:b/>
          <w:bCs/>
          <w:bdr w:val="single" w:sz="4" w:space="0" w:color="auto"/>
        </w:rPr>
        <w:t>１．</w:t>
      </w:r>
      <w:r w:rsidR="000141F7" w:rsidRPr="00525A1F">
        <w:rPr>
          <w:rFonts w:ascii="Meiryo UI" w:eastAsia="Meiryo UI" w:hAnsi="Meiryo UI" w:hint="eastAsia"/>
          <w:b/>
          <w:bCs/>
          <w:bdr w:val="single" w:sz="4" w:space="0" w:color="auto"/>
        </w:rPr>
        <w:t>開会</w:t>
      </w:r>
    </w:p>
    <w:p w14:paraId="287719A2" w14:textId="707020C9" w:rsidR="00A55BBF" w:rsidRDefault="00D65C17" w:rsidP="00D65C17">
      <w:pPr>
        <w:ind w:left="834" w:hanging="834"/>
        <w:rPr>
          <w:rFonts w:ascii="Meiryo UI" w:eastAsia="Meiryo UI" w:hAnsi="Meiryo UI"/>
        </w:rPr>
      </w:pPr>
      <w:bookmarkStart w:id="0" w:name="_Hlk78189880"/>
      <w:r>
        <w:rPr>
          <w:rFonts w:ascii="Meiryo UI" w:eastAsia="Meiryo UI" w:hAnsi="Meiryo UI" w:hint="eastAsia"/>
        </w:rPr>
        <w:t>秦</w:t>
      </w:r>
      <w:r>
        <w:rPr>
          <w:rFonts w:ascii="Meiryo UI" w:eastAsia="Meiryo UI" w:hAnsi="Meiryo UI"/>
        </w:rPr>
        <w:tab/>
      </w:r>
      <w:r w:rsidR="008D1F66">
        <w:rPr>
          <w:rFonts w:ascii="Meiryo UI" w:eastAsia="Meiryo UI" w:hAnsi="Meiryo UI" w:hint="eastAsia"/>
        </w:rPr>
        <w:t>本日の</w:t>
      </w:r>
      <w:r w:rsidR="00472B1A">
        <w:rPr>
          <w:rFonts w:ascii="Meiryo UI" w:eastAsia="Meiryo UI" w:hAnsi="Meiryo UI" w:hint="eastAsia"/>
        </w:rPr>
        <w:t>議題</w:t>
      </w:r>
      <w:r w:rsidR="008D1F66">
        <w:rPr>
          <w:rFonts w:ascii="Meiryo UI" w:eastAsia="Meiryo UI" w:hAnsi="Meiryo UI" w:hint="eastAsia"/>
        </w:rPr>
        <w:t>について</w:t>
      </w:r>
      <w:r w:rsidR="002C0EFF">
        <w:rPr>
          <w:rFonts w:ascii="Meiryo UI" w:eastAsia="Meiryo UI" w:hAnsi="Meiryo UI" w:hint="eastAsia"/>
        </w:rPr>
        <w:t>概略</w:t>
      </w:r>
      <w:r w:rsidR="008D1F66">
        <w:rPr>
          <w:rFonts w:ascii="Meiryo UI" w:eastAsia="Meiryo UI" w:hAnsi="Meiryo UI" w:hint="eastAsia"/>
        </w:rPr>
        <w:t>説明。</w:t>
      </w:r>
    </w:p>
    <w:bookmarkEnd w:id="0"/>
    <w:p w14:paraId="7F5E0399" w14:textId="384362CB" w:rsidR="000141F7" w:rsidRPr="00525A1F"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525A1F">
        <w:rPr>
          <w:rFonts w:ascii="Meiryo UI" w:eastAsia="Meiryo UI" w:hAnsi="Meiryo UI" w:hint="eastAsia"/>
          <w:b/>
          <w:bCs/>
          <w:bdr w:val="single" w:sz="4" w:space="0" w:color="auto"/>
        </w:rPr>
        <w:t>２．</w:t>
      </w:r>
      <w:r w:rsidR="007F214A">
        <w:rPr>
          <w:rFonts w:ascii="Meiryo UI" w:eastAsia="Meiryo UI" w:hAnsi="Meiryo UI" w:hint="eastAsia"/>
          <w:b/>
          <w:bCs/>
          <w:bdr w:val="single" w:sz="4" w:space="0" w:color="auto"/>
        </w:rPr>
        <w:t>前回の議事録確認</w:t>
      </w:r>
    </w:p>
    <w:p w14:paraId="185EFD67" w14:textId="42C15CB2" w:rsidR="007F214A" w:rsidRDefault="007F214A" w:rsidP="007F214A">
      <w:pPr>
        <w:ind w:left="834" w:hanging="834"/>
        <w:rPr>
          <w:rFonts w:ascii="Meiryo UI" w:eastAsia="Meiryo UI" w:hAnsi="Meiryo UI"/>
        </w:rPr>
      </w:pPr>
      <w:r>
        <w:rPr>
          <w:rFonts w:ascii="Meiryo UI" w:eastAsia="Meiryo UI" w:hAnsi="Meiryo UI" w:hint="eastAsia"/>
        </w:rPr>
        <w:t>秦</w:t>
      </w:r>
      <w:r>
        <w:rPr>
          <w:rFonts w:ascii="Meiryo UI" w:eastAsia="Meiryo UI" w:hAnsi="Meiryo UI"/>
        </w:rPr>
        <w:tab/>
      </w:r>
      <w:r w:rsidR="00E10614">
        <w:rPr>
          <w:rFonts w:ascii="Meiryo UI" w:eastAsia="Meiryo UI" w:hAnsi="Meiryo UI" w:hint="eastAsia"/>
        </w:rPr>
        <w:t>久下さん、犬飼さんから</w:t>
      </w:r>
      <w:r w:rsidR="002C0EFF">
        <w:rPr>
          <w:rFonts w:ascii="Meiryo UI" w:eastAsia="Meiryo UI" w:hAnsi="Meiryo UI" w:hint="eastAsia"/>
        </w:rPr>
        <w:t>事前に頂いた</w:t>
      </w:r>
      <w:r w:rsidR="00E10614">
        <w:rPr>
          <w:rFonts w:ascii="Meiryo UI" w:eastAsia="Meiryo UI" w:hAnsi="Meiryo UI" w:hint="eastAsia"/>
        </w:rPr>
        <w:t>コメント</w:t>
      </w:r>
      <w:r w:rsidR="002C0EFF">
        <w:rPr>
          <w:rFonts w:ascii="Meiryo UI" w:eastAsia="Meiryo UI" w:hAnsi="Meiryo UI" w:hint="eastAsia"/>
        </w:rPr>
        <w:t>は</w:t>
      </w:r>
      <w:r w:rsidR="00260F92">
        <w:rPr>
          <w:rFonts w:ascii="Meiryo UI" w:eastAsia="Meiryo UI" w:hAnsi="Meiryo UI" w:hint="eastAsia"/>
        </w:rPr>
        <w:t>反映</w:t>
      </w:r>
      <w:r w:rsidR="002C0EFF">
        <w:rPr>
          <w:rFonts w:ascii="Meiryo UI" w:eastAsia="Meiryo UI" w:hAnsi="Meiryo UI" w:hint="eastAsia"/>
        </w:rPr>
        <w:t>済み</w:t>
      </w:r>
      <w:r w:rsidR="00260F92">
        <w:rPr>
          <w:rFonts w:ascii="Meiryo UI" w:eastAsia="Meiryo UI" w:hAnsi="Meiryo UI" w:hint="eastAsia"/>
        </w:rPr>
        <w:t>。</w:t>
      </w:r>
      <w:r w:rsidR="004A7585">
        <w:rPr>
          <w:rFonts w:ascii="Meiryo UI" w:eastAsia="Meiryo UI" w:hAnsi="Meiryo UI" w:hint="eastAsia"/>
        </w:rPr>
        <w:t>その他</w:t>
      </w:r>
      <w:r w:rsidR="009442C9">
        <w:rPr>
          <w:rFonts w:ascii="Meiryo UI" w:eastAsia="Meiryo UI" w:hAnsi="Meiryo UI" w:hint="eastAsia"/>
        </w:rPr>
        <w:t>、</w:t>
      </w:r>
      <w:r w:rsidR="004A7585">
        <w:rPr>
          <w:rFonts w:ascii="Meiryo UI" w:eastAsia="Meiryo UI" w:hAnsi="Meiryo UI" w:hint="eastAsia"/>
        </w:rPr>
        <w:t>特にコメントがな</w:t>
      </w:r>
      <w:r w:rsidR="009442C9">
        <w:rPr>
          <w:rFonts w:ascii="Meiryo UI" w:eastAsia="Meiryo UI" w:hAnsi="Meiryo UI" w:hint="eastAsia"/>
        </w:rPr>
        <w:t>かった</w:t>
      </w:r>
      <w:r w:rsidR="004A7585">
        <w:rPr>
          <w:rFonts w:ascii="Meiryo UI" w:eastAsia="Meiryo UI" w:hAnsi="Meiryo UI" w:hint="eastAsia"/>
        </w:rPr>
        <w:t>ことから、配布</w:t>
      </w:r>
      <w:r w:rsidR="004D402B">
        <w:rPr>
          <w:rFonts w:ascii="Meiryo UI" w:eastAsia="Meiryo UI" w:hAnsi="Meiryo UI" w:hint="eastAsia"/>
        </w:rPr>
        <w:t>の</w:t>
      </w:r>
      <w:r w:rsidR="004A7585">
        <w:rPr>
          <w:rFonts w:ascii="Meiryo UI" w:eastAsia="Meiryo UI" w:hAnsi="Meiryo UI" w:hint="eastAsia"/>
        </w:rPr>
        <w:t>議事</w:t>
      </w:r>
      <w:r w:rsidR="009442C9">
        <w:rPr>
          <w:rFonts w:ascii="Meiryo UI" w:eastAsia="Meiryo UI" w:hAnsi="Meiryo UI" w:hint="eastAsia"/>
        </w:rPr>
        <w:t>録</w:t>
      </w:r>
      <w:r w:rsidR="004D402B">
        <w:rPr>
          <w:rFonts w:ascii="Meiryo UI" w:eastAsia="Meiryo UI" w:hAnsi="Meiryo UI" w:hint="eastAsia"/>
        </w:rPr>
        <w:t>にてFixする</w:t>
      </w:r>
      <w:r w:rsidR="009442C9">
        <w:rPr>
          <w:rFonts w:ascii="Meiryo UI" w:eastAsia="Meiryo UI" w:hAnsi="Meiryo UI" w:hint="eastAsia"/>
        </w:rPr>
        <w:t>。</w:t>
      </w:r>
    </w:p>
    <w:p w14:paraId="428ECA88" w14:textId="36DF2958" w:rsidR="00A55BBF" w:rsidRPr="00525A1F"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525A1F">
        <w:rPr>
          <w:rFonts w:ascii="Meiryo UI" w:eastAsia="Meiryo UI" w:hAnsi="Meiryo UI" w:hint="eastAsia"/>
          <w:b/>
          <w:bCs/>
          <w:bdr w:val="single" w:sz="4" w:space="0" w:color="auto"/>
        </w:rPr>
        <w:t>３．</w:t>
      </w:r>
      <w:r w:rsidR="007F214A">
        <w:rPr>
          <w:rFonts w:ascii="Meiryo UI" w:eastAsia="Meiryo UI" w:hAnsi="Meiryo UI" w:hint="eastAsia"/>
          <w:b/>
          <w:bCs/>
          <w:bdr w:val="single" w:sz="4" w:space="0" w:color="auto"/>
        </w:rPr>
        <w:t>前回のアクションアイテムのフォローアップ</w:t>
      </w:r>
    </w:p>
    <w:p w14:paraId="3DC114E4" w14:textId="4074F75E" w:rsidR="007F214A" w:rsidRPr="00D06738" w:rsidRDefault="00D06738" w:rsidP="00DF2BBB">
      <w:pPr>
        <w:rPr>
          <w:rFonts w:ascii="Meiryo UI" w:eastAsia="Meiryo UI" w:hAnsi="Meiryo UI"/>
          <w:b/>
          <w:bCs/>
        </w:rPr>
      </w:pPr>
      <w:r w:rsidRPr="00D06738">
        <w:rPr>
          <w:rFonts w:ascii="Meiryo UI" w:eastAsia="Meiryo UI" w:hAnsi="Meiryo UI" w:hint="eastAsia"/>
          <w:b/>
          <w:bCs/>
        </w:rPr>
        <w:t>１）</w:t>
      </w:r>
      <w:r w:rsidR="00B22CBA" w:rsidRPr="00D06738">
        <w:rPr>
          <w:rFonts w:ascii="Meiryo UI" w:eastAsia="Meiryo UI" w:hAnsi="Meiryo UI"/>
          <w:b/>
          <w:bCs/>
        </w:rPr>
        <w:t>当局ポータルサイト更新状況</w:t>
      </w:r>
      <w:r w:rsidR="00FC167C" w:rsidRPr="00D06738">
        <w:rPr>
          <w:rFonts w:ascii="Meiryo UI" w:eastAsia="Meiryo UI" w:hAnsi="Meiryo UI" w:hint="eastAsia"/>
          <w:b/>
          <w:bCs/>
        </w:rPr>
        <w:t>(</w:t>
      </w:r>
      <w:r w:rsidR="00B22CBA" w:rsidRPr="00D06738">
        <w:rPr>
          <w:rFonts w:ascii="Meiryo UI" w:eastAsia="Meiryo UI" w:hAnsi="Meiryo UI"/>
          <w:b/>
          <w:bCs/>
        </w:rPr>
        <w:t>安全文化醸成ガイダンス</w:t>
      </w:r>
      <w:r w:rsidR="00FC167C" w:rsidRPr="00D06738">
        <w:rPr>
          <w:rFonts w:ascii="Meiryo UI" w:eastAsia="Meiryo UI" w:hAnsi="Meiryo UI" w:hint="eastAsia"/>
          <w:b/>
          <w:bCs/>
        </w:rPr>
        <w:t xml:space="preserve">) </w:t>
      </w:r>
      <w:r w:rsidR="00B22CBA" w:rsidRPr="00D06738">
        <w:rPr>
          <w:rFonts w:ascii="Meiryo UI" w:eastAsia="Meiryo UI" w:hAnsi="Meiryo UI" w:hint="eastAsia"/>
          <w:b/>
          <w:bCs/>
        </w:rPr>
        <w:t>＜航空局＞</w:t>
      </w:r>
    </w:p>
    <w:p w14:paraId="35917D8F" w14:textId="060F6A44" w:rsidR="00E67F62" w:rsidRDefault="00955538" w:rsidP="00E67F62">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rPr>
        <w:tab/>
      </w:r>
      <w:r>
        <w:rPr>
          <w:rFonts w:ascii="Meiryo UI" w:eastAsia="Meiryo UI" w:hAnsi="Meiryo UI" w:hint="eastAsia"/>
        </w:rPr>
        <w:t>いよいよ本邦への</w:t>
      </w:r>
      <w:r w:rsidR="004D402B">
        <w:rPr>
          <w:rFonts w:ascii="Meiryo UI" w:eastAsia="Meiryo UI" w:hAnsi="Meiryo UI" w:hint="eastAsia"/>
        </w:rPr>
        <w:t>展開</w:t>
      </w:r>
      <w:r>
        <w:rPr>
          <w:rFonts w:ascii="Meiryo UI" w:eastAsia="Meiryo UI" w:hAnsi="Meiryo UI" w:hint="eastAsia"/>
        </w:rPr>
        <w:t>に向けての課題整理のフェーズに入ってきた。</w:t>
      </w:r>
      <w:r w:rsidR="0093747E">
        <w:rPr>
          <w:rFonts w:ascii="Meiryo UI" w:eastAsia="Meiryo UI" w:hAnsi="Meiryo UI" w:hint="eastAsia"/>
        </w:rPr>
        <w:t>しっかり議論していきたい。</w:t>
      </w:r>
    </w:p>
    <w:p w14:paraId="57A8130B" w14:textId="55DA9566" w:rsidR="00E67F62" w:rsidRDefault="0049766C" w:rsidP="00E67F62">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rPr>
        <w:tab/>
      </w:r>
      <w:r w:rsidR="0093747E">
        <w:rPr>
          <w:rFonts w:ascii="Meiryo UI" w:eastAsia="Meiryo UI" w:hAnsi="Meiryo UI" w:hint="eastAsia"/>
        </w:rPr>
        <w:t>昨年の成果物をJCABポータルサイトに掲載してほしいと</w:t>
      </w:r>
      <w:r w:rsidR="00DE2031">
        <w:rPr>
          <w:rFonts w:ascii="Meiryo UI" w:eastAsia="Meiryo UI" w:hAnsi="Meiryo UI" w:hint="eastAsia"/>
        </w:rPr>
        <w:t>要望しているが</w:t>
      </w:r>
      <w:r w:rsidR="004D402B">
        <w:rPr>
          <w:rFonts w:ascii="Meiryo UI" w:eastAsia="Meiryo UI" w:hAnsi="Meiryo UI" w:hint="eastAsia"/>
        </w:rPr>
        <w:t>、</w:t>
      </w:r>
      <w:r w:rsidR="00DE2031">
        <w:rPr>
          <w:rFonts w:ascii="Meiryo UI" w:eastAsia="Meiryo UI" w:hAnsi="Meiryo UI" w:hint="eastAsia"/>
        </w:rPr>
        <w:t>その進捗状況は？</w:t>
      </w:r>
    </w:p>
    <w:p w14:paraId="4983C816" w14:textId="77777777" w:rsidR="00E67F62" w:rsidRDefault="00DE2031" w:rsidP="00E67F6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rPr>
        <w:tab/>
      </w:r>
      <w:r>
        <w:rPr>
          <w:rFonts w:ascii="Meiryo UI" w:eastAsia="Meiryo UI" w:hAnsi="Meiryo UI" w:hint="eastAsia"/>
        </w:rPr>
        <w:t>掲載する準備はできている。</w:t>
      </w:r>
      <w:r w:rsidR="002033B0">
        <w:rPr>
          <w:rFonts w:ascii="Meiryo UI" w:eastAsia="Meiryo UI" w:hAnsi="Meiryo UI" w:hint="eastAsia"/>
        </w:rPr>
        <w:t>原稿は報告書最終版でいいか？</w:t>
      </w:r>
    </w:p>
    <w:p w14:paraId="7DB7DFB9" w14:textId="663FBE3D" w:rsidR="00E67F62" w:rsidRDefault="002033B0" w:rsidP="00E67F62">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rPr>
        <w:tab/>
      </w:r>
      <w:r>
        <w:rPr>
          <w:rFonts w:ascii="Meiryo UI" w:eastAsia="Meiryo UI" w:hAnsi="Meiryo UI" w:hint="eastAsia"/>
        </w:rPr>
        <w:t>そのとおり。2種類あって、</w:t>
      </w:r>
      <w:r w:rsidR="00387BB2">
        <w:rPr>
          <w:rFonts w:ascii="Meiryo UI" w:eastAsia="Meiryo UI" w:hAnsi="Meiryo UI" w:hint="eastAsia"/>
        </w:rPr>
        <w:t>SSP航空安全プログラム概要</w:t>
      </w:r>
      <w:r w:rsidR="00E9413B">
        <w:rPr>
          <w:rFonts w:ascii="Meiryo UI" w:eastAsia="Meiryo UI" w:hAnsi="Meiryo UI" w:hint="eastAsia"/>
        </w:rPr>
        <w:t>と</w:t>
      </w:r>
      <w:r w:rsidR="004436D5">
        <w:rPr>
          <w:rFonts w:ascii="Meiryo UI" w:eastAsia="Meiryo UI" w:hAnsi="Meiryo UI" w:hint="eastAsia"/>
        </w:rPr>
        <w:t>SMIC</w:t>
      </w:r>
      <w:r w:rsidR="00AE4E68">
        <w:rPr>
          <w:rFonts w:ascii="Meiryo UI" w:eastAsia="Meiryo UI" w:hAnsi="Meiryo UI" w:hint="eastAsia"/>
        </w:rPr>
        <w:t>G</w:t>
      </w:r>
      <w:r w:rsidR="002F1C38">
        <w:rPr>
          <w:rFonts w:ascii="Meiryo UI" w:eastAsia="Meiryo UI" w:hAnsi="Meiryo UI" w:hint="eastAsia"/>
        </w:rPr>
        <w:t>安全文化</w:t>
      </w:r>
      <w:r w:rsidR="00387BB2">
        <w:rPr>
          <w:rFonts w:ascii="Meiryo UI" w:eastAsia="Meiryo UI" w:hAnsi="Meiryo UI" w:hint="eastAsia"/>
        </w:rPr>
        <w:t>醸成</w:t>
      </w:r>
      <w:r w:rsidR="00E9413B">
        <w:rPr>
          <w:rFonts w:ascii="Meiryo UI" w:eastAsia="Meiryo UI" w:hAnsi="Meiryo UI" w:hint="eastAsia"/>
        </w:rPr>
        <w:t>ガイダンス</w:t>
      </w:r>
      <w:r w:rsidR="002F1C38">
        <w:rPr>
          <w:rFonts w:ascii="Meiryo UI" w:eastAsia="Meiryo UI" w:hAnsi="Meiryo UI" w:hint="eastAsia"/>
        </w:rPr>
        <w:t>。</w:t>
      </w:r>
    </w:p>
    <w:p w14:paraId="63A44583" w14:textId="77777777" w:rsidR="00E67F62" w:rsidRDefault="002F1C38" w:rsidP="00B05986">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rPr>
        <w:tab/>
      </w:r>
      <w:r>
        <w:rPr>
          <w:rFonts w:ascii="Meiryo UI" w:eastAsia="Meiryo UI" w:hAnsi="Meiryo UI" w:hint="eastAsia"/>
        </w:rPr>
        <w:t>PDFで掲載したいと思う。</w:t>
      </w:r>
    </w:p>
    <w:p w14:paraId="2B3213B4" w14:textId="3B8CA232" w:rsidR="00B05986" w:rsidRDefault="00B05986" w:rsidP="00B0598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rPr>
        <w:tab/>
      </w:r>
      <w:r w:rsidR="00A17702">
        <w:rPr>
          <w:rFonts w:ascii="Meiryo UI" w:eastAsia="Meiryo UI" w:hAnsi="Meiryo UI" w:hint="eastAsia"/>
        </w:rPr>
        <w:t>7月の</w:t>
      </w:r>
      <w:r>
        <w:rPr>
          <w:rFonts w:ascii="Meiryo UI" w:eastAsia="Meiryo UI" w:hAnsi="Meiryo UI" w:hint="eastAsia"/>
        </w:rPr>
        <w:t>JCAB安全部長交代に伴</w:t>
      </w:r>
      <w:r w:rsidR="00A17702">
        <w:rPr>
          <w:rFonts w:ascii="Meiryo UI" w:eastAsia="Meiryo UI" w:hAnsi="Meiryo UI" w:hint="eastAsia"/>
        </w:rPr>
        <w:t>い、</w:t>
      </w:r>
      <w:r>
        <w:rPr>
          <w:rFonts w:ascii="Meiryo UI" w:eastAsia="Meiryo UI" w:hAnsi="Meiryo UI" w:hint="eastAsia"/>
        </w:rPr>
        <w:t>航空安全情報ポータルの</w:t>
      </w:r>
      <w:hyperlink r:id="rId10" w:history="1">
        <w:r w:rsidR="00A17702" w:rsidRPr="0043370E">
          <w:rPr>
            <w:rStyle w:val="ac"/>
            <w:rFonts w:ascii="Meiryo UI" w:eastAsia="Meiryo UI" w:hAnsi="Meiryo UI" w:hint="eastAsia"/>
          </w:rPr>
          <w:t>安全</w:t>
        </w:r>
        <w:r w:rsidRPr="0043370E">
          <w:rPr>
            <w:rStyle w:val="ac"/>
            <w:rFonts w:ascii="Meiryo UI" w:eastAsia="Meiryo UI" w:hAnsi="Meiryo UI" w:hint="eastAsia"/>
          </w:rPr>
          <w:t>部長</w:t>
        </w:r>
        <w:r w:rsidR="0043370E" w:rsidRPr="0043370E">
          <w:rPr>
            <w:rStyle w:val="ac"/>
            <w:rFonts w:ascii="Meiryo UI" w:eastAsia="Meiryo UI" w:hAnsi="Meiryo UI" w:hint="eastAsia"/>
          </w:rPr>
          <w:t>コミットメント</w:t>
        </w:r>
      </w:hyperlink>
      <w:r>
        <w:rPr>
          <w:rFonts w:ascii="Meiryo UI" w:eastAsia="Meiryo UI" w:hAnsi="Meiryo UI" w:hint="eastAsia"/>
        </w:rPr>
        <w:t>が刷新されているので各自確認</w:t>
      </w:r>
      <w:r w:rsidR="00A17702">
        <w:rPr>
          <w:rFonts w:ascii="Meiryo UI" w:eastAsia="Meiryo UI" w:hAnsi="Meiryo UI" w:hint="eastAsia"/>
        </w:rPr>
        <w:t>願いたい</w:t>
      </w:r>
      <w:r>
        <w:rPr>
          <w:rFonts w:ascii="Meiryo UI" w:eastAsia="Meiryo UI" w:hAnsi="Meiryo UI" w:hint="eastAsia"/>
        </w:rPr>
        <w:t>。</w:t>
      </w:r>
      <w:r w:rsidR="00986649">
        <w:rPr>
          <w:rFonts w:ascii="Meiryo UI" w:eastAsia="Meiryo UI" w:hAnsi="Meiryo UI" w:hint="eastAsia"/>
        </w:rPr>
        <w:t>航空安全プログラムのサイトからリンク付けされるとの理解でよいか？</w:t>
      </w:r>
    </w:p>
    <w:p w14:paraId="56807041" w14:textId="0E392D9D" w:rsidR="00986649" w:rsidRDefault="00986649" w:rsidP="00B05986">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そのとおり。</w:t>
      </w:r>
    </w:p>
    <w:p w14:paraId="19FBF54A" w14:textId="4F85DDFF" w:rsidR="003C10B4" w:rsidRDefault="00986649" w:rsidP="00B05986">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ED5B49">
        <w:rPr>
          <w:rFonts w:ascii="Meiryo UI" w:eastAsia="Meiryo UI" w:hAnsi="Meiryo UI" w:hint="eastAsia"/>
        </w:rPr>
        <w:t>JCAB</w:t>
      </w:r>
      <w:r w:rsidR="009472CB">
        <w:rPr>
          <w:rFonts w:ascii="Meiryo UI" w:eastAsia="Meiryo UI" w:hAnsi="Meiryo UI" w:hint="eastAsia"/>
        </w:rPr>
        <w:t>ポータル</w:t>
      </w:r>
      <w:r w:rsidR="00ED5B49">
        <w:rPr>
          <w:rFonts w:ascii="Meiryo UI" w:eastAsia="Meiryo UI" w:hAnsi="Meiryo UI" w:hint="eastAsia"/>
        </w:rPr>
        <w:t>の</w:t>
      </w:r>
      <w:r w:rsidR="009472CB">
        <w:rPr>
          <w:rFonts w:ascii="Meiryo UI" w:eastAsia="Meiryo UI" w:hAnsi="Meiryo UI" w:hint="eastAsia"/>
        </w:rPr>
        <w:t>「</w:t>
      </w:r>
      <w:r w:rsidR="00ED5B49">
        <w:rPr>
          <w:rFonts w:ascii="Meiryo UI" w:eastAsia="Meiryo UI" w:hAnsi="Meiryo UI" w:hint="eastAsia"/>
        </w:rPr>
        <w:t>航空安全</w:t>
      </w:r>
      <w:r w:rsidR="008A0C50">
        <w:rPr>
          <w:rFonts w:ascii="Meiryo UI" w:eastAsia="Meiryo UI" w:hAnsi="Meiryo UI" w:hint="eastAsia"/>
        </w:rPr>
        <w:t>プログラム</w:t>
      </w:r>
      <w:r w:rsidR="009472CB">
        <w:rPr>
          <w:rFonts w:ascii="Meiryo UI" w:eastAsia="Meiryo UI" w:hAnsi="Meiryo UI" w:hint="eastAsia"/>
        </w:rPr>
        <w:t>」</w:t>
      </w:r>
      <w:r w:rsidR="00EA415A">
        <w:rPr>
          <w:rFonts w:ascii="Meiryo UI" w:eastAsia="Meiryo UI" w:hAnsi="Meiryo UI" w:hint="eastAsia"/>
        </w:rPr>
        <w:t>、「航空安全プログラムへの取り組み」</w:t>
      </w:r>
      <w:r w:rsidR="00ED5B49">
        <w:rPr>
          <w:rFonts w:ascii="Meiryo UI" w:eastAsia="Meiryo UI" w:hAnsi="Meiryo UI" w:hint="eastAsia"/>
        </w:rPr>
        <w:t>をクリックして</w:t>
      </w:r>
      <w:r w:rsidR="008A0C50">
        <w:rPr>
          <w:rFonts w:ascii="Meiryo UI" w:eastAsia="Meiryo UI" w:hAnsi="Meiryo UI" w:hint="eastAsia"/>
        </w:rPr>
        <w:t>掲示されるPPT資料が古いため</w:t>
      </w:r>
      <w:r w:rsidR="003F0B6A">
        <w:rPr>
          <w:rFonts w:ascii="Meiryo UI" w:eastAsia="Meiryo UI" w:hAnsi="Meiryo UI" w:hint="eastAsia"/>
        </w:rPr>
        <w:t>差し替えが必要であり、また</w:t>
      </w:r>
      <w:r w:rsidR="009F7D63">
        <w:rPr>
          <w:rFonts w:ascii="Meiryo UI" w:eastAsia="Meiryo UI" w:hAnsi="Meiryo UI" w:hint="eastAsia"/>
        </w:rPr>
        <w:t>その</w:t>
      </w:r>
      <w:r w:rsidR="003F0B6A">
        <w:rPr>
          <w:rFonts w:ascii="Meiryo UI" w:eastAsia="Meiryo UI" w:hAnsi="Meiryo UI" w:hint="eastAsia"/>
        </w:rPr>
        <w:t>リンクに飛ぶ際のリード文</w:t>
      </w:r>
      <w:r w:rsidR="004E3ED3">
        <w:rPr>
          <w:rFonts w:ascii="Meiryo UI" w:eastAsia="Meiryo UI" w:hAnsi="Meiryo UI" w:hint="eastAsia"/>
        </w:rPr>
        <w:t>(現状2行)も</w:t>
      </w:r>
      <w:r w:rsidR="00913A73">
        <w:rPr>
          <w:rFonts w:ascii="Meiryo UI" w:eastAsia="Meiryo UI" w:hAnsi="Meiryo UI" w:hint="eastAsia"/>
        </w:rPr>
        <w:t>修正し</w:t>
      </w:r>
      <w:r w:rsidR="004E3ED3">
        <w:rPr>
          <w:rFonts w:ascii="Meiryo UI" w:eastAsia="Meiryo UI" w:hAnsi="Meiryo UI" w:hint="eastAsia"/>
        </w:rPr>
        <w:t>充実した</w:t>
      </w:r>
      <w:r w:rsidR="003F0B6A">
        <w:rPr>
          <w:rFonts w:ascii="Meiryo UI" w:eastAsia="Meiryo UI" w:hAnsi="Meiryo UI" w:hint="eastAsia"/>
        </w:rPr>
        <w:t>ほうがいいと思う。</w:t>
      </w:r>
    </w:p>
    <w:p w14:paraId="1D7D2B56" w14:textId="7487F900" w:rsidR="004E3ED3" w:rsidRDefault="004E3ED3" w:rsidP="00B05986">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リード文の充実は承知した</w:t>
      </w:r>
      <w:r w:rsidR="00614D1D">
        <w:rPr>
          <w:rFonts w:ascii="Meiryo UI" w:eastAsia="Meiryo UI" w:hAnsi="Meiryo UI" w:hint="eastAsia"/>
        </w:rPr>
        <w:t>。局の方でも検討するが</w:t>
      </w:r>
      <w:r w:rsidR="00913A73">
        <w:rPr>
          <w:rFonts w:ascii="Meiryo UI" w:eastAsia="Meiryo UI" w:hAnsi="Meiryo UI" w:hint="eastAsia"/>
        </w:rPr>
        <w:t>WGメンバーでも</w:t>
      </w:r>
      <w:r>
        <w:rPr>
          <w:rFonts w:ascii="Meiryo UI" w:eastAsia="Meiryo UI" w:hAnsi="Meiryo UI" w:hint="eastAsia"/>
        </w:rPr>
        <w:t>文案考えていただければ助かる。</w:t>
      </w:r>
    </w:p>
    <w:p w14:paraId="1963D12B" w14:textId="1A53E4F7" w:rsidR="00B27F11" w:rsidRDefault="00125936" w:rsidP="00B05986">
      <w:pPr>
        <w:ind w:left="836" w:hanging="836"/>
        <w:rPr>
          <w:rFonts w:ascii="Meiryo UI" w:eastAsia="Meiryo UI" w:hAnsi="Meiryo UI"/>
        </w:rPr>
      </w:pPr>
      <w:r>
        <w:rPr>
          <w:rFonts w:ascii="Meiryo UI" w:eastAsia="Meiryo UI" w:hAnsi="Meiryo UI" w:hint="eastAsia"/>
        </w:rPr>
        <w:t>秦</w:t>
      </w:r>
      <w:r w:rsidR="00B27F11">
        <w:rPr>
          <w:rFonts w:ascii="Meiryo UI" w:eastAsia="Meiryo UI" w:hAnsi="Meiryo UI"/>
        </w:rPr>
        <w:tab/>
      </w:r>
      <w:r>
        <w:rPr>
          <w:rFonts w:ascii="Meiryo UI" w:eastAsia="Meiryo UI" w:hAnsi="Meiryo UI" w:hint="eastAsia"/>
        </w:rPr>
        <w:t>「航空安全プログラム(SSP)に対応した体制の確立」のペーパーを差し替えること自体可能なのか？</w:t>
      </w:r>
    </w:p>
    <w:p w14:paraId="1F839E3E" w14:textId="11111792" w:rsidR="00125936" w:rsidRDefault="00125936" w:rsidP="00B05986">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7404F6">
        <w:rPr>
          <w:rFonts w:ascii="Meiryo UI" w:eastAsia="Meiryo UI" w:hAnsi="Meiryo UI" w:hint="eastAsia"/>
        </w:rPr>
        <w:t>可能である。</w:t>
      </w:r>
      <w:r w:rsidR="00CD0534">
        <w:rPr>
          <w:rFonts w:ascii="Meiryo UI" w:eastAsia="Meiryo UI" w:hAnsi="Meiryo UI" w:hint="eastAsia"/>
        </w:rPr>
        <w:t>局内向けに説明している文章を2～3行足してみたい。文案できたらWGメンバーに照会させていただく。</w:t>
      </w:r>
    </w:p>
    <w:p w14:paraId="7AE0235F" w14:textId="77777777" w:rsidR="00BE27FC" w:rsidRDefault="00FE67EE" w:rsidP="00B05986">
      <w:pPr>
        <w:ind w:left="836" w:hanging="836"/>
        <w:rPr>
          <w:rFonts w:ascii="Meiryo UI" w:eastAsia="Meiryo UI" w:hAnsi="Meiryo UI"/>
        </w:rPr>
      </w:pPr>
      <w:r>
        <w:rPr>
          <w:rFonts w:ascii="Meiryo UI" w:eastAsia="Meiryo UI" w:hAnsi="Meiryo UI" w:hint="eastAsia"/>
        </w:rPr>
        <w:lastRenderedPageBreak/>
        <w:t>河田</w:t>
      </w:r>
      <w:r>
        <w:rPr>
          <w:rFonts w:ascii="Meiryo UI" w:eastAsia="Meiryo UI" w:hAnsi="Meiryo UI"/>
        </w:rPr>
        <w:tab/>
      </w:r>
      <w:r w:rsidR="00BE27FC">
        <w:rPr>
          <w:rFonts w:ascii="Meiryo UI" w:eastAsia="Meiryo UI" w:hAnsi="Meiryo UI" w:hint="eastAsia"/>
        </w:rPr>
        <w:t>こちらでも案を検討してみたい。</w:t>
      </w:r>
    </w:p>
    <w:p w14:paraId="2E45CF8A" w14:textId="75C53B6C" w:rsidR="00DD766D" w:rsidRDefault="003A2C13" w:rsidP="00B05986">
      <w:pPr>
        <w:ind w:left="836" w:hanging="836"/>
        <w:rPr>
          <w:rFonts w:ascii="Meiryo UI" w:eastAsia="Meiryo UI" w:hAnsi="Meiryo UI"/>
        </w:rPr>
      </w:pPr>
      <w:r>
        <w:rPr>
          <w:rFonts w:ascii="Meiryo UI" w:eastAsia="Meiryo UI" w:hAnsi="Meiryo UI" w:hint="eastAsia"/>
        </w:rPr>
        <w:t>坂口</w:t>
      </w:r>
      <w:r w:rsidR="00BE27FC">
        <w:rPr>
          <w:rFonts w:ascii="Meiryo UI" w:eastAsia="Meiryo UI" w:hAnsi="Meiryo UI"/>
        </w:rPr>
        <w:tab/>
      </w:r>
      <w:r w:rsidR="00DD766D">
        <w:rPr>
          <w:rFonts w:ascii="Meiryo UI" w:eastAsia="Meiryo UI" w:hAnsi="Meiryo UI" w:hint="eastAsia"/>
        </w:rPr>
        <w:t>新資料について、業務提供者に</w:t>
      </w:r>
      <w:r w:rsidR="00736199">
        <w:rPr>
          <w:rFonts w:ascii="Meiryo UI" w:eastAsia="Meiryo UI" w:hAnsi="Meiryo UI" w:hint="eastAsia"/>
        </w:rPr>
        <w:t>おける</w:t>
      </w:r>
      <w:r w:rsidR="004406A3">
        <w:rPr>
          <w:rFonts w:ascii="Meiryo UI" w:eastAsia="Meiryo UI" w:hAnsi="Meiryo UI" w:hint="eastAsia"/>
        </w:rPr>
        <w:t>安全文化の醸成</w:t>
      </w:r>
      <w:r w:rsidR="00DD766D">
        <w:rPr>
          <w:rFonts w:ascii="Meiryo UI" w:eastAsia="Meiryo UI" w:hAnsi="Meiryo UI" w:hint="eastAsia"/>
        </w:rPr>
        <w:t>が弱いように見えるが。</w:t>
      </w:r>
    </w:p>
    <w:p w14:paraId="6859D706" w14:textId="6372569C" w:rsidR="005D495F" w:rsidRDefault="00DD766D" w:rsidP="00B05986">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5A2E2B">
        <w:rPr>
          <w:rFonts w:ascii="Meiryo UI" w:eastAsia="Meiryo UI" w:hAnsi="Meiryo UI" w:hint="eastAsia"/>
        </w:rPr>
        <w:t>SSPは国のプログラムのため国の目線で資料を作っているが、当然</w:t>
      </w:r>
      <w:r w:rsidR="00F5494F">
        <w:rPr>
          <w:rFonts w:ascii="Meiryo UI" w:eastAsia="Meiryo UI" w:hAnsi="Meiryo UI" w:hint="eastAsia"/>
        </w:rPr>
        <w:t>、</w:t>
      </w:r>
      <w:r w:rsidR="005A2E2B">
        <w:rPr>
          <w:rFonts w:ascii="Meiryo UI" w:eastAsia="Meiryo UI" w:hAnsi="Meiryo UI" w:hint="eastAsia"/>
        </w:rPr>
        <w:t>業務提供者側でも安全文化の醸成に努めていただく必要がある。</w:t>
      </w:r>
      <w:r w:rsidR="005D495F">
        <w:rPr>
          <w:rFonts w:ascii="Meiryo UI" w:eastAsia="Meiryo UI" w:hAnsi="Meiryo UI" w:hint="eastAsia"/>
        </w:rPr>
        <w:t>すべての業務提供者が対象と</w:t>
      </w:r>
      <w:r w:rsidR="00686364">
        <w:rPr>
          <w:rFonts w:ascii="Meiryo UI" w:eastAsia="Meiryo UI" w:hAnsi="Meiryo UI" w:hint="eastAsia"/>
        </w:rPr>
        <w:t>は</w:t>
      </w:r>
      <w:r w:rsidR="005D495F">
        <w:rPr>
          <w:rFonts w:ascii="Meiryo UI" w:eastAsia="Meiryo UI" w:hAnsi="Meiryo UI" w:hint="eastAsia"/>
        </w:rPr>
        <w:t>なって</w:t>
      </w:r>
      <w:r w:rsidR="0049783E">
        <w:rPr>
          <w:rFonts w:ascii="Meiryo UI" w:eastAsia="Meiryo UI" w:hAnsi="Meiryo UI" w:hint="eastAsia"/>
        </w:rPr>
        <w:t>おらず課題認識はもっているが</w:t>
      </w:r>
      <w:r w:rsidR="005D495F">
        <w:rPr>
          <w:rFonts w:ascii="Meiryo UI" w:eastAsia="Meiryo UI" w:hAnsi="Meiryo UI" w:hint="eastAsia"/>
        </w:rPr>
        <w:t>、</w:t>
      </w:r>
      <w:r w:rsidR="0049783E">
        <w:rPr>
          <w:rFonts w:ascii="Meiryo UI" w:eastAsia="Meiryo UI" w:hAnsi="Meiryo UI" w:hint="eastAsia"/>
        </w:rPr>
        <w:t>徐々にではあるが</w:t>
      </w:r>
      <w:r w:rsidR="00686364">
        <w:rPr>
          <w:rFonts w:ascii="Meiryo UI" w:eastAsia="Meiryo UI" w:hAnsi="Meiryo UI" w:hint="eastAsia"/>
        </w:rPr>
        <w:t>必要な訓練など提供させていただいているところである。</w:t>
      </w:r>
    </w:p>
    <w:p w14:paraId="783B26DA" w14:textId="4B6BBE6E" w:rsidR="0049783E" w:rsidRDefault="0049783E" w:rsidP="00B05986">
      <w:pPr>
        <w:ind w:left="836" w:hanging="836"/>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製造事業者に対しても同種の対応をお願いできればと思っている。</w:t>
      </w:r>
    </w:p>
    <w:p w14:paraId="7F7553A1" w14:textId="3C0714BE" w:rsidR="0049783E" w:rsidRDefault="0049783E" w:rsidP="00B05986">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すぐにとは言えないが検討をしていきたい。</w:t>
      </w:r>
    </w:p>
    <w:p w14:paraId="76B39D9A" w14:textId="4507AB05" w:rsidR="0049783E" w:rsidRDefault="0049783E" w:rsidP="00B0598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9D76B4">
        <w:rPr>
          <w:rFonts w:ascii="Meiryo UI" w:eastAsia="Meiryo UI" w:hAnsi="Meiryo UI" w:hint="eastAsia"/>
        </w:rPr>
        <w:t>JCABは様々な啓蒙活動しているが、</w:t>
      </w:r>
      <w:r w:rsidR="00767A0F">
        <w:rPr>
          <w:rFonts w:ascii="Meiryo UI" w:eastAsia="Meiryo UI" w:hAnsi="Meiryo UI" w:hint="eastAsia"/>
        </w:rPr>
        <w:t>小型機パイロット</w:t>
      </w:r>
      <w:r w:rsidR="009D76B4">
        <w:rPr>
          <w:rFonts w:ascii="Meiryo UI" w:eastAsia="Meiryo UI" w:hAnsi="Meiryo UI" w:hint="eastAsia"/>
        </w:rPr>
        <w:t>や整備従事者に対するものが多く、製造者向けは</w:t>
      </w:r>
      <w:r w:rsidR="00C13DA2">
        <w:rPr>
          <w:rFonts w:ascii="Meiryo UI" w:eastAsia="Meiryo UI" w:hAnsi="Meiryo UI" w:hint="eastAsia"/>
        </w:rPr>
        <w:t>まだ十分ではなく、その点が課題だと思う。</w:t>
      </w:r>
    </w:p>
    <w:p w14:paraId="72C25BFA" w14:textId="5E1D10DB" w:rsidR="00C13DA2" w:rsidRDefault="00C13DA2" w:rsidP="00B05986">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sidR="00687D3B">
        <w:rPr>
          <w:rFonts w:ascii="Meiryo UI" w:eastAsia="Meiryo UI" w:hAnsi="Meiryo UI" w:hint="eastAsia"/>
        </w:rPr>
        <w:t>国の意識</w:t>
      </w:r>
      <w:r w:rsidR="003E251C">
        <w:rPr>
          <w:rFonts w:ascii="Meiryo UI" w:eastAsia="Meiryo UI" w:hAnsi="Meiryo UI" w:hint="eastAsia"/>
        </w:rPr>
        <w:t>として</w:t>
      </w:r>
      <w:r w:rsidR="00687D3B">
        <w:rPr>
          <w:rFonts w:ascii="Meiryo UI" w:eastAsia="Meiryo UI" w:hAnsi="Meiryo UI" w:hint="eastAsia"/>
        </w:rPr>
        <w:t>は</w:t>
      </w:r>
      <w:r w:rsidR="003E251C">
        <w:rPr>
          <w:rFonts w:ascii="Meiryo UI" w:eastAsia="Meiryo UI" w:hAnsi="Meiryo UI" w:hint="eastAsia"/>
        </w:rPr>
        <w:t>、</w:t>
      </w:r>
      <w:r w:rsidR="00687D3B">
        <w:rPr>
          <w:rFonts w:ascii="Meiryo UI" w:eastAsia="Meiryo UI" w:hAnsi="Meiryo UI" w:hint="eastAsia"/>
        </w:rPr>
        <w:t>業務提供者向けがメイン</w:t>
      </w:r>
      <w:r w:rsidR="00841289">
        <w:rPr>
          <w:rFonts w:ascii="Meiryo UI" w:eastAsia="Meiryo UI" w:hAnsi="Meiryo UI" w:hint="eastAsia"/>
        </w:rPr>
        <w:t>なの</w:t>
      </w:r>
      <w:r w:rsidR="00687D3B">
        <w:rPr>
          <w:rFonts w:ascii="Meiryo UI" w:eastAsia="Meiryo UI" w:hAnsi="Meiryo UI" w:hint="eastAsia"/>
        </w:rPr>
        <w:t>か、</w:t>
      </w:r>
      <w:r w:rsidR="00841289">
        <w:rPr>
          <w:rFonts w:ascii="Meiryo UI" w:eastAsia="Meiryo UI" w:hAnsi="Meiryo UI" w:hint="eastAsia"/>
        </w:rPr>
        <w:t>それとも</w:t>
      </w:r>
      <w:r w:rsidR="00687D3B">
        <w:rPr>
          <w:rFonts w:ascii="Meiryo UI" w:eastAsia="Meiryo UI" w:hAnsi="Meiryo UI" w:hint="eastAsia"/>
        </w:rPr>
        <w:t>全国民向けか？</w:t>
      </w:r>
    </w:p>
    <w:p w14:paraId="280B4DCD" w14:textId="0C67CC9F" w:rsidR="00687D3B" w:rsidRDefault="00687D3B" w:rsidP="00B05986">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業務提供者向けがメインになっている</w:t>
      </w:r>
      <w:r w:rsidR="003E251C">
        <w:rPr>
          <w:rFonts w:ascii="Meiryo UI" w:eastAsia="Meiryo UI" w:hAnsi="Meiryo UI" w:hint="eastAsia"/>
        </w:rPr>
        <w:t>が、結果として一般にも公開されている</w:t>
      </w:r>
      <w:r>
        <w:rPr>
          <w:rFonts w:ascii="Meiryo UI" w:eastAsia="Meiryo UI" w:hAnsi="Meiryo UI" w:hint="eastAsia"/>
        </w:rPr>
        <w:t>。</w:t>
      </w:r>
    </w:p>
    <w:p w14:paraId="5707100D" w14:textId="77777777" w:rsidR="006B53FF" w:rsidRDefault="00687D3B" w:rsidP="006B53FF">
      <w:pPr>
        <w:ind w:left="851" w:hanging="847"/>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では、</w:t>
      </w:r>
      <w:r w:rsidRPr="006B53FF">
        <w:rPr>
          <w:rFonts w:ascii="Meiryo UI" w:eastAsia="Meiryo UI" w:hAnsi="Meiryo UI" w:hint="eastAsia"/>
          <w:u w:val="single"/>
        </w:rPr>
        <w:t>若松さんと河田さん</w:t>
      </w:r>
      <w:r w:rsidR="00986E90" w:rsidRPr="006B53FF">
        <w:rPr>
          <w:rFonts w:ascii="Meiryo UI" w:eastAsia="Meiryo UI" w:hAnsi="Meiryo UI" w:hint="eastAsia"/>
          <w:u w:val="single"/>
        </w:rPr>
        <w:t>には文案を検討してもら</w:t>
      </w:r>
      <w:r w:rsidR="00AE4E68" w:rsidRPr="006B53FF">
        <w:rPr>
          <w:rFonts w:ascii="Meiryo UI" w:eastAsia="Meiryo UI" w:hAnsi="Meiryo UI" w:hint="eastAsia"/>
          <w:u w:val="single"/>
        </w:rPr>
        <w:t>い</w:t>
      </w:r>
      <w:r w:rsidR="00986E90" w:rsidRPr="006B53FF">
        <w:rPr>
          <w:rFonts w:ascii="Meiryo UI" w:eastAsia="Meiryo UI" w:hAnsi="Meiryo UI" w:hint="eastAsia"/>
          <w:u w:val="single"/>
        </w:rPr>
        <w:t>、メールベースで確認してい</w:t>
      </w:r>
      <w:r w:rsidR="00AE4E68" w:rsidRPr="006B53FF">
        <w:rPr>
          <w:rFonts w:ascii="Meiryo UI" w:eastAsia="Meiryo UI" w:hAnsi="Meiryo UI" w:hint="eastAsia"/>
          <w:u w:val="single"/>
        </w:rPr>
        <w:t>く</w:t>
      </w:r>
      <w:r w:rsidR="00AE4E68">
        <w:rPr>
          <w:rFonts w:ascii="Meiryo UI" w:eastAsia="Meiryo UI" w:hAnsi="Meiryo UI" w:hint="eastAsia"/>
        </w:rPr>
        <w:t>こととし</w:t>
      </w:r>
      <w:r w:rsidR="00986E90">
        <w:rPr>
          <w:rFonts w:ascii="Meiryo UI" w:eastAsia="Meiryo UI" w:hAnsi="Meiryo UI" w:hint="eastAsia"/>
        </w:rPr>
        <w:t>たい。</w:t>
      </w:r>
    </w:p>
    <w:p w14:paraId="4E41B2CF" w14:textId="3B8E23FA" w:rsidR="003D22A1" w:rsidRPr="000B71E6" w:rsidRDefault="006B53FF" w:rsidP="006B53FF">
      <w:pPr>
        <w:ind w:left="851" w:hanging="641"/>
        <w:jc w:val="right"/>
        <w:rPr>
          <w:rFonts w:ascii="Meiryo UI" w:eastAsia="Meiryo UI" w:hAnsi="Meiryo UI"/>
          <w:b/>
          <w:bCs/>
          <w:u w:val="single"/>
        </w:rPr>
      </w:pPr>
      <w:r w:rsidRPr="000B71E6">
        <w:rPr>
          <w:rFonts w:ascii="Meiryo UI" w:eastAsia="Meiryo UI" w:hAnsi="Meiryo UI" w:hint="eastAsia"/>
          <w:b/>
          <w:bCs/>
          <w:u w:val="single"/>
        </w:rPr>
        <w:t>（Action Item）</w:t>
      </w:r>
    </w:p>
    <w:p w14:paraId="0A74D73D" w14:textId="77777777" w:rsidR="00B41951" w:rsidRDefault="00B41951" w:rsidP="00B41951">
      <w:pPr>
        <w:ind w:left="836" w:hanging="836"/>
        <w:rPr>
          <w:rFonts w:ascii="Meiryo UI" w:eastAsia="Meiryo UI" w:hAnsi="Meiryo UI"/>
        </w:rPr>
      </w:pPr>
    </w:p>
    <w:p w14:paraId="7D0D2EBC" w14:textId="47C17E3E" w:rsidR="00B22CBA" w:rsidRPr="00D06738" w:rsidRDefault="00D06738" w:rsidP="00B22CBA">
      <w:pPr>
        <w:rPr>
          <w:rFonts w:ascii="Meiryo UI" w:eastAsia="Meiryo UI" w:hAnsi="Meiryo UI"/>
          <w:b/>
          <w:bCs/>
        </w:rPr>
      </w:pPr>
      <w:r w:rsidRPr="00D06738">
        <w:rPr>
          <w:rFonts w:ascii="Meiryo UI" w:eastAsia="Meiryo UI" w:hAnsi="Meiryo UI" w:hint="eastAsia"/>
          <w:b/>
          <w:bCs/>
        </w:rPr>
        <w:t>2）</w:t>
      </w:r>
      <w:r w:rsidR="00AF45A7" w:rsidRPr="00D06738">
        <w:rPr>
          <w:rFonts w:ascii="Meiryo UI" w:eastAsia="Meiryo UI" w:hAnsi="Meiryo UI"/>
          <w:b/>
          <w:bCs/>
        </w:rPr>
        <w:t xml:space="preserve">ICAO </w:t>
      </w:r>
      <w:proofErr w:type="spellStart"/>
      <w:r w:rsidR="00AF45A7" w:rsidRPr="00D06738">
        <w:rPr>
          <w:rFonts w:ascii="Meiryo UI" w:eastAsia="Meiryo UI" w:hAnsi="Meiryo UI"/>
          <w:b/>
          <w:bCs/>
        </w:rPr>
        <w:t>iSTAR</w:t>
      </w:r>
      <w:proofErr w:type="spellEnd"/>
      <w:r w:rsidR="00AF45A7" w:rsidRPr="00D06738">
        <w:rPr>
          <w:rFonts w:ascii="Meiryo UI" w:eastAsia="Meiryo UI" w:hAnsi="Meiryo UI"/>
          <w:b/>
          <w:bCs/>
        </w:rPr>
        <w:t>利用状況、何かできるのか</w:t>
      </w:r>
      <w:r w:rsidR="00FC167C" w:rsidRPr="00D06738">
        <w:rPr>
          <w:rFonts w:ascii="Meiryo UI" w:eastAsia="Meiryo UI" w:hAnsi="Meiryo UI" w:hint="eastAsia"/>
          <w:b/>
          <w:bCs/>
        </w:rPr>
        <w:t xml:space="preserve"> </w:t>
      </w:r>
      <w:r w:rsidR="00B22CBA" w:rsidRPr="00D06738">
        <w:rPr>
          <w:rFonts w:ascii="Meiryo UI" w:eastAsia="Meiryo UI" w:hAnsi="Meiryo UI" w:hint="eastAsia"/>
          <w:b/>
          <w:bCs/>
        </w:rPr>
        <w:t>＜航空局＞</w:t>
      </w:r>
    </w:p>
    <w:p w14:paraId="3DD7166E" w14:textId="7579067B" w:rsidR="00B22CBA" w:rsidRDefault="00B966AF" w:rsidP="00E76F98">
      <w:pPr>
        <w:ind w:left="840" w:hanging="840"/>
        <w:rPr>
          <w:rFonts w:ascii="Meiryo UI" w:eastAsia="Meiryo UI" w:hAnsi="Meiryo UI"/>
        </w:rPr>
      </w:pPr>
      <w:bookmarkStart w:id="1" w:name="_Hlk78203054"/>
      <w:r>
        <w:rPr>
          <w:rFonts w:ascii="Meiryo UI" w:eastAsia="Meiryo UI" w:hAnsi="Meiryo UI" w:hint="eastAsia"/>
        </w:rPr>
        <w:t>辻井</w:t>
      </w:r>
      <w:r>
        <w:rPr>
          <w:rFonts w:ascii="Meiryo UI" w:eastAsia="Meiryo UI" w:hAnsi="Meiryo UI"/>
        </w:rPr>
        <w:tab/>
      </w:r>
      <w:r>
        <w:rPr>
          <w:rFonts w:ascii="Meiryo UI" w:eastAsia="Meiryo UI" w:hAnsi="Meiryo UI" w:hint="eastAsia"/>
        </w:rPr>
        <w:t xml:space="preserve">ICAO </w:t>
      </w:r>
      <w:proofErr w:type="spellStart"/>
      <w:r>
        <w:rPr>
          <w:rFonts w:ascii="Meiryo UI" w:eastAsia="Meiryo UI" w:hAnsi="Meiryo UI" w:hint="eastAsia"/>
        </w:rPr>
        <w:t>iSTAR</w:t>
      </w:r>
      <w:proofErr w:type="spellEnd"/>
      <w:r>
        <w:rPr>
          <w:rFonts w:ascii="Meiryo UI" w:eastAsia="Meiryo UI" w:hAnsi="Meiryo UI" w:hint="eastAsia"/>
        </w:rPr>
        <w:t>を利用するとどんなことができるのか？というのが</w:t>
      </w:r>
      <w:r w:rsidR="00E76F98">
        <w:rPr>
          <w:rFonts w:ascii="Meiryo UI" w:eastAsia="Meiryo UI" w:hAnsi="Meiryo UI" w:hint="eastAsia"/>
        </w:rPr>
        <w:t>素朴な疑問としてある。</w:t>
      </w:r>
    </w:p>
    <w:bookmarkEnd w:id="1"/>
    <w:p w14:paraId="3EFAA07C" w14:textId="34FA809D" w:rsidR="00E76F98" w:rsidRDefault="00E76F98" w:rsidP="00E76F98">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コロナのリスク管理向けに</w:t>
      </w:r>
      <w:proofErr w:type="spellStart"/>
      <w:r>
        <w:rPr>
          <w:rFonts w:ascii="Meiryo UI" w:eastAsia="Meiryo UI" w:hAnsi="Meiryo UI" w:hint="eastAsia"/>
        </w:rPr>
        <w:t>iSTAR</w:t>
      </w:r>
      <w:proofErr w:type="spellEnd"/>
      <w:r>
        <w:rPr>
          <w:rFonts w:ascii="Meiryo UI" w:eastAsia="Meiryo UI" w:hAnsi="Meiryo UI" w:hint="eastAsia"/>
        </w:rPr>
        <w:t>ができたと思われるが、何ができて、何がメリットになるかを追い切れていないため</w:t>
      </w:r>
      <w:r w:rsidR="006B53FF">
        <w:rPr>
          <w:rFonts w:ascii="Meiryo UI" w:eastAsia="Meiryo UI" w:hAnsi="Meiryo UI" w:hint="eastAsia"/>
        </w:rPr>
        <w:t>、</w:t>
      </w:r>
      <w:r>
        <w:rPr>
          <w:rFonts w:ascii="Meiryo UI" w:eastAsia="Meiryo UI" w:hAnsi="Meiryo UI" w:hint="eastAsia"/>
        </w:rPr>
        <w:t>もう少し時間が欲しい。</w:t>
      </w:r>
    </w:p>
    <w:p w14:paraId="1CB2C031" w14:textId="6511DB94" w:rsidR="00E76F98" w:rsidRDefault="00E76F98" w:rsidP="00E76F98">
      <w:pPr>
        <w:ind w:left="840" w:hanging="840"/>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承知した。</w:t>
      </w:r>
    </w:p>
    <w:p w14:paraId="79219D7F" w14:textId="1DAC2C8D" w:rsidR="00B41951" w:rsidRDefault="00B41951" w:rsidP="00E76F98">
      <w:pPr>
        <w:ind w:left="840" w:hanging="840"/>
        <w:rPr>
          <w:rFonts w:ascii="Meiryo UI" w:eastAsia="Meiryo UI" w:hAnsi="Meiryo UI"/>
        </w:rPr>
      </w:pPr>
      <w:r>
        <w:rPr>
          <w:rFonts w:ascii="Meiryo UI" w:eastAsia="Meiryo UI" w:hAnsi="Meiryo UI" w:hint="eastAsia"/>
        </w:rPr>
        <w:t>秦</w:t>
      </w:r>
      <w:r>
        <w:rPr>
          <w:rFonts w:ascii="Meiryo UI" w:eastAsia="Meiryo UI" w:hAnsi="Meiryo UI"/>
        </w:rPr>
        <w:tab/>
      </w:r>
      <w:r w:rsidR="00763B63">
        <w:rPr>
          <w:rFonts w:ascii="Meiryo UI" w:eastAsia="Meiryo UI" w:hAnsi="Meiryo UI" w:hint="eastAsia"/>
        </w:rPr>
        <w:t>ICAO</w:t>
      </w:r>
      <w:r w:rsidR="008A09E0">
        <w:rPr>
          <w:rFonts w:ascii="Meiryo UI" w:eastAsia="Meiryo UI" w:hAnsi="Meiryo UI" w:hint="eastAsia"/>
        </w:rPr>
        <w:t>に提供する</w:t>
      </w:r>
      <w:r w:rsidR="00891EFB">
        <w:rPr>
          <w:rFonts w:ascii="Meiryo UI" w:eastAsia="Meiryo UI" w:hAnsi="Meiryo UI" w:hint="eastAsia"/>
        </w:rPr>
        <w:t>各種データ類の</w:t>
      </w:r>
      <w:r w:rsidR="00763B63">
        <w:rPr>
          <w:rFonts w:ascii="Meiryo UI" w:eastAsia="Meiryo UI" w:hAnsi="Meiryo UI" w:hint="eastAsia"/>
        </w:rPr>
        <w:t>JCAB</w:t>
      </w:r>
      <w:r w:rsidR="00891EFB">
        <w:rPr>
          <w:rFonts w:ascii="Meiryo UI" w:eastAsia="Meiryo UI" w:hAnsi="Meiryo UI" w:hint="eastAsia"/>
        </w:rPr>
        <w:t>内</w:t>
      </w:r>
      <w:r w:rsidR="00763B63">
        <w:rPr>
          <w:rFonts w:ascii="Meiryo UI" w:eastAsia="Meiryo UI" w:hAnsi="Meiryo UI" w:hint="eastAsia"/>
        </w:rPr>
        <w:t>の取り</w:t>
      </w:r>
      <w:r w:rsidR="008A09E0">
        <w:rPr>
          <w:rFonts w:ascii="Meiryo UI" w:eastAsia="Meiryo UI" w:hAnsi="Meiryo UI" w:hint="eastAsia"/>
        </w:rPr>
        <w:t>纏め</w:t>
      </w:r>
      <w:r w:rsidR="00763B63">
        <w:rPr>
          <w:rFonts w:ascii="Meiryo UI" w:eastAsia="Meiryo UI" w:hAnsi="Meiryo UI" w:hint="eastAsia"/>
        </w:rPr>
        <w:t>は安全企画課になるのか？</w:t>
      </w:r>
    </w:p>
    <w:p w14:paraId="2C9ABEC8" w14:textId="596D5720" w:rsidR="00891EFB" w:rsidRDefault="00891EFB" w:rsidP="00E76F98">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ICAOの窓口は安全企画課になるが、個別データの窓口は各課</w:t>
      </w:r>
      <w:r w:rsidR="000324B1">
        <w:rPr>
          <w:rFonts w:ascii="Meiryo UI" w:eastAsia="Meiryo UI" w:hAnsi="Meiryo UI" w:hint="eastAsia"/>
        </w:rPr>
        <w:t>になる。</w:t>
      </w:r>
    </w:p>
    <w:p w14:paraId="52B4573E" w14:textId="262BB0EB" w:rsidR="00A90152" w:rsidRDefault="00A90152" w:rsidP="00E76F98">
      <w:pPr>
        <w:ind w:left="840" w:hanging="840"/>
        <w:rPr>
          <w:rFonts w:ascii="Meiryo UI" w:eastAsia="Meiryo UI" w:hAnsi="Meiryo UI"/>
        </w:rPr>
      </w:pPr>
      <w:r>
        <w:rPr>
          <w:rFonts w:ascii="Meiryo UI" w:eastAsia="Meiryo UI" w:hAnsi="Meiryo UI" w:hint="eastAsia"/>
        </w:rPr>
        <w:t>秦</w:t>
      </w:r>
      <w:r>
        <w:rPr>
          <w:rFonts w:ascii="Meiryo UI" w:eastAsia="Meiryo UI" w:hAnsi="Meiryo UI"/>
        </w:rPr>
        <w:tab/>
      </w:r>
      <w:r w:rsidR="008A09E0">
        <w:rPr>
          <w:rFonts w:ascii="Meiryo UI" w:eastAsia="Meiryo UI" w:hAnsi="Meiryo UI" w:hint="eastAsia"/>
        </w:rPr>
        <w:t>航空</w:t>
      </w:r>
      <w:r>
        <w:rPr>
          <w:rFonts w:ascii="Meiryo UI" w:eastAsia="Meiryo UI" w:hAnsi="Meiryo UI" w:hint="eastAsia"/>
        </w:rPr>
        <w:t>局としてどういったデータがICAOに提供されているのかが</w:t>
      </w:r>
      <w:r w:rsidR="00361A02">
        <w:rPr>
          <w:rFonts w:ascii="Meiryo UI" w:eastAsia="Meiryo UI" w:hAnsi="Meiryo UI" w:hint="eastAsia"/>
        </w:rPr>
        <w:t>把握できる</w:t>
      </w:r>
      <w:r>
        <w:rPr>
          <w:rFonts w:ascii="Meiryo UI" w:eastAsia="Meiryo UI" w:hAnsi="Meiryo UI" w:hint="eastAsia"/>
        </w:rPr>
        <w:t>と</w:t>
      </w:r>
      <w:r w:rsidR="00361A02">
        <w:rPr>
          <w:rFonts w:ascii="Meiryo UI" w:eastAsia="Meiryo UI" w:hAnsi="Meiryo UI" w:hint="eastAsia"/>
        </w:rPr>
        <w:t>良い</w:t>
      </w:r>
      <w:r>
        <w:rPr>
          <w:rFonts w:ascii="Meiryo UI" w:eastAsia="Meiryo UI" w:hAnsi="Meiryo UI" w:hint="eastAsia"/>
        </w:rPr>
        <w:t>。</w:t>
      </w:r>
    </w:p>
    <w:p w14:paraId="38881143" w14:textId="73B03760" w:rsidR="004847D6" w:rsidRDefault="004847D6" w:rsidP="00E76F98">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sidR="00D52E06">
        <w:rPr>
          <w:rFonts w:ascii="Meiryo UI" w:eastAsia="Meiryo UI" w:hAnsi="Meiryo UI" w:hint="eastAsia"/>
        </w:rPr>
        <w:t>了解。調べてみる。なお、</w:t>
      </w:r>
      <w:r>
        <w:rPr>
          <w:rFonts w:ascii="Meiryo UI" w:eastAsia="Meiryo UI" w:hAnsi="Meiryo UI" w:hint="eastAsia"/>
        </w:rPr>
        <w:t>事故やインシデントはかねてからICAOと共有している</w:t>
      </w:r>
      <w:r w:rsidR="00C2270D">
        <w:rPr>
          <w:rFonts w:ascii="Meiryo UI" w:eastAsia="Meiryo UI" w:hAnsi="Meiryo UI" w:hint="eastAsia"/>
        </w:rPr>
        <w:t>。</w:t>
      </w:r>
    </w:p>
    <w:p w14:paraId="3C64DE53" w14:textId="77777777" w:rsidR="003D22A1" w:rsidRDefault="003D22A1" w:rsidP="00B22CBA">
      <w:pPr>
        <w:rPr>
          <w:rFonts w:ascii="Meiryo UI" w:eastAsia="Meiryo UI" w:hAnsi="Meiryo UI"/>
        </w:rPr>
      </w:pPr>
    </w:p>
    <w:p w14:paraId="3F359E24" w14:textId="33B3D3BC" w:rsidR="00AF45A7" w:rsidRPr="00D06738" w:rsidRDefault="00D06738" w:rsidP="00B22CBA">
      <w:pPr>
        <w:rPr>
          <w:rFonts w:ascii="Meiryo UI" w:eastAsia="Meiryo UI" w:hAnsi="Meiryo UI"/>
          <w:b/>
          <w:bCs/>
        </w:rPr>
      </w:pPr>
      <w:r w:rsidRPr="00D06738">
        <w:rPr>
          <w:rFonts w:ascii="Meiryo UI" w:eastAsia="Meiryo UI" w:hAnsi="Meiryo UI" w:hint="eastAsia"/>
          <w:b/>
          <w:bCs/>
        </w:rPr>
        <w:t>3）</w:t>
      </w:r>
      <w:r w:rsidR="00CF45B0" w:rsidRPr="00D06738">
        <w:rPr>
          <w:rFonts w:ascii="Meiryo UI" w:eastAsia="Meiryo UI" w:hAnsi="Meiryo UI"/>
          <w:b/>
          <w:bCs/>
        </w:rPr>
        <w:t>義務報告対象に製造認定事業場を追加する余地</w:t>
      </w:r>
      <w:r w:rsidR="00FC167C" w:rsidRPr="00D06738">
        <w:rPr>
          <w:rFonts w:ascii="Meiryo UI" w:eastAsia="Meiryo UI" w:hAnsi="Meiryo UI" w:hint="eastAsia"/>
          <w:b/>
          <w:bCs/>
        </w:rPr>
        <w:t xml:space="preserve"> </w:t>
      </w:r>
      <w:r w:rsidR="00CF45B0" w:rsidRPr="00D06738">
        <w:rPr>
          <w:rFonts w:ascii="Meiryo UI" w:eastAsia="Meiryo UI" w:hAnsi="Meiryo UI" w:hint="eastAsia"/>
          <w:b/>
          <w:bCs/>
        </w:rPr>
        <w:t>＜航空局＞</w:t>
      </w:r>
    </w:p>
    <w:p w14:paraId="7D6D6A7F" w14:textId="1D53D4E8" w:rsidR="00C2270D" w:rsidRDefault="00C2270D" w:rsidP="00C2270D">
      <w:pPr>
        <w:ind w:left="840" w:hanging="840"/>
        <w:rPr>
          <w:rFonts w:ascii="Meiryo UI" w:eastAsia="Meiryo UI" w:hAnsi="Meiryo UI"/>
        </w:rPr>
      </w:pPr>
      <w:r>
        <w:rPr>
          <w:rFonts w:ascii="Meiryo UI" w:eastAsia="Meiryo UI" w:hAnsi="Meiryo UI" w:hint="eastAsia"/>
        </w:rPr>
        <w:t>坂口</w:t>
      </w:r>
      <w:r>
        <w:rPr>
          <w:rFonts w:ascii="Meiryo UI" w:eastAsia="Meiryo UI" w:hAnsi="Meiryo UI"/>
        </w:rPr>
        <w:tab/>
      </w:r>
      <w:r w:rsidR="00E9636B">
        <w:rPr>
          <w:rFonts w:ascii="Meiryo UI" w:eastAsia="Meiryo UI" w:hAnsi="Meiryo UI" w:hint="eastAsia"/>
        </w:rPr>
        <w:t>航空法では安全</w:t>
      </w:r>
      <w:r w:rsidR="0039465F">
        <w:rPr>
          <w:rFonts w:ascii="Meiryo UI" w:eastAsia="Meiryo UI" w:hAnsi="Meiryo UI" w:hint="eastAsia"/>
        </w:rPr>
        <w:t>上の支障を及ぼす</w:t>
      </w:r>
      <w:r w:rsidR="00E9636B">
        <w:rPr>
          <w:rFonts w:ascii="Meiryo UI" w:eastAsia="Meiryo UI" w:hAnsi="Meiryo UI" w:hint="eastAsia"/>
        </w:rPr>
        <w:t>事態発生時の報告義務を</w:t>
      </w:r>
      <w:r w:rsidR="001B1BEE">
        <w:rPr>
          <w:rFonts w:ascii="Meiryo UI" w:eastAsia="Meiryo UI" w:hAnsi="Meiryo UI" w:hint="eastAsia"/>
        </w:rPr>
        <w:t>航空運送事業者と航空機使用事業者に課しているが</w:t>
      </w:r>
      <w:r w:rsidR="00E566D4">
        <w:rPr>
          <w:rFonts w:ascii="Meiryo UI" w:eastAsia="Meiryo UI" w:hAnsi="Meiryo UI" w:hint="eastAsia"/>
        </w:rPr>
        <w:t>、</w:t>
      </w:r>
      <w:r w:rsidR="0039465F">
        <w:rPr>
          <w:rFonts w:ascii="Meiryo UI" w:eastAsia="Meiryo UI" w:hAnsi="Meiryo UI" w:hint="eastAsia"/>
        </w:rPr>
        <w:t>製造者には事後処理のみで事故の未然防止ができていない</w:t>
      </w:r>
      <w:r w:rsidR="00E566D4">
        <w:rPr>
          <w:rFonts w:ascii="Meiryo UI" w:eastAsia="Meiryo UI" w:hAnsi="Meiryo UI" w:hint="eastAsia"/>
        </w:rPr>
        <w:t>と</w:t>
      </w:r>
      <w:r w:rsidR="00D445BF">
        <w:rPr>
          <w:rFonts w:ascii="Meiryo UI" w:eastAsia="Meiryo UI" w:hAnsi="Meiryo UI" w:hint="eastAsia"/>
        </w:rPr>
        <w:t>の</w:t>
      </w:r>
      <w:r w:rsidR="0039465F">
        <w:rPr>
          <w:rFonts w:ascii="Meiryo UI" w:eastAsia="Meiryo UI" w:hAnsi="Meiryo UI" w:hint="eastAsia"/>
        </w:rPr>
        <w:t>問題</w:t>
      </w:r>
      <w:r w:rsidR="00E566D4">
        <w:rPr>
          <w:rFonts w:ascii="Meiryo UI" w:eastAsia="Meiryo UI" w:hAnsi="Meiryo UI" w:hint="eastAsia"/>
        </w:rPr>
        <w:t>意識が</w:t>
      </w:r>
      <w:r w:rsidR="0039465F">
        <w:rPr>
          <w:rFonts w:ascii="Meiryo UI" w:eastAsia="Meiryo UI" w:hAnsi="Meiryo UI" w:hint="eastAsia"/>
        </w:rPr>
        <w:t>あ</w:t>
      </w:r>
      <w:r w:rsidR="00E566D4">
        <w:rPr>
          <w:rFonts w:ascii="Meiryo UI" w:eastAsia="Meiryo UI" w:hAnsi="Meiryo UI" w:hint="eastAsia"/>
        </w:rPr>
        <w:t>る</w:t>
      </w:r>
      <w:r w:rsidR="0039465F">
        <w:rPr>
          <w:rFonts w:ascii="Meiryo UI" w:eastAsia="Meiryo UI" w:hAnsi="Meiryo UI" w:hint="eastAsia"/>
        </w:rPr>
        <w:t>。</w:t>
      </w:r>
      <w:r w:rsidR="00C07E84">
        <w:rPr>
          <w:rFonts w:ascii="Meiryo UI" w:eastAsia="Meiryo UI" w:hAnsi="Meiryo UI" w:hint="eastAsia"/>
        </w:rPr>
        <w:t>義務報告も自発報告も事後ではなくタイムリーに情報共有いただけると有難い。</w:t>
      </w:r>
    </w:p>
    <w:p w14:paraId="67B0CD26" w14:textId="045AFD06" w:rsidR="00C13466" w:rsidRDefault="00C13466" w:rsidP="00C2270D">
      <w:pPr>
        <w:ind w:left="840" w:hanging="840"/>
        <w:rPr>
          <w:rFonts w:ascii="Meiryo UI" w:eastAsia="Meiryo UI" w:hAnsi="Meiryo UI"/>
        </w:rPr>
      </w:pPr>
      <w:r>
        <w:rPr>
          <w:rFonts w:ascii="Meiryo UI" w:eastAsia="Meiryo UI" w:hAnsi="Meiryo UI" w:hint="eastAsia"/>
        </w:rPr>
        <w:t>秦</w:t>
      </w:r>
      <w:r>
        <w:rPr>
          <w:rFonts w:ascii="Meiryo UI" w:eastAsia="Meiryo UI" w:hAnsi="Meiryo UI"/>
        </w:rPr>
        <w:tab/>
      </w:r>
      <w:r w:rsidR="00D713F9">
        <w:rPr>
          <w:rFonts w:ascii="Meiryo UI" w:eastAsia="Meiryo UI" w:hAnsi="Meiryo UI" w:hint="eastAsia"/>
        </w:rPr>
        <w:t>法改正が必要になるがどう考えるか？</w:t>
      </w:r>
    </w:p>
    <w:p w14:paraId="31A97073" w14:textId="09F9C29D" w:rsidR="00D713F9" w:rsidRDefault="00D713F9" w:rsidP="00C2270D">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SSPの観点からは業務提供者からの発信</w:t>
      </w:r>
      <w:r w:rsidR="002A0D20">
        <w:rPr>
          <w:rFonts w:ascii="Meiryo UI" w:eastAsia="Meiryo UI" w:hAnsi="Meiryo UI" w:hint="eastAsia"/>
        </w:rPr>
        <w:t>の必要性</w:t>
      </w:r>
      <w:r>
        <w:rPr>
          <w:rFonts w:ascii="Meiryo UI" w:eastAsia="Meiryo UI" w:hAnsi="Meiryo UI" w:hint="eastAsia"/>
        </w:rPr>
        <w:t>は</w:t>
      </w:r>
      <w:r w:rsidR="002A0D20">
        <w:rPr>
          <w:rFonts w:ascii="Meiryo UI" w:eastAsia="Meiryo UI" w:hAnsi="Meiryo UI" w:hint="eastAsia"/>
        </w:rPr>
        <w:t>そのとおりだが</w:t>
      </w:r>
      <w:r w:rsidR="009964DF">
        <w:rPr>
          <w:rFonts w:ascii="Meiryo UI" w:eastAsia="Meiryo UI" w:hAnsi="Meiryo UI" w:hint="eastAsia"/>
        </w:rPr>
        <w:t>、</w:t>
      </w:r>
      <w:r w:rsidR="002A0D20">
        <w:rPr>
          <w:rFonts w:ascii="Meiryo UI" w:eastAsia="Meiryo UI" w:hAnsi="Meiryo UI" w:hint="eastAsia"/>
        </w:rPr>
        <w:t>法改正云々の話になると</w:t>
      </w:r>
      <w:r w:rsidR="003823D6">
        <w:rPr>
          <w:rFonts w:ascii="Meiryo UI" w:eastAsia="Meiryo UI" w:hAnsi="Meiryo UI" w:hint="eastAsia"/>
        </w:rPr>
        <w:t>コメントが難しい。</w:t>
      </w:r>
    </w:p>
    <w:p w14:paraId="0A40D392" w14:textId="36EE7FE0" w:rsidR="003823D6" w:rsidRDefault="003823D6" w:rsidP="00C2270D">
      <w:pPr>
        <w:ind w:left="840" w:hanging="840"/>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法改正ではなく</w:t>
      </w:r>
      <w:r w:rsidR="009964DF">
        <w:rPr>
          <w:rFonts w:ascii="Meiryo UI" w:eastAsia="Meiryo UI" w:hAnsi="Meiryo UI" w:hint="eastAsia"/>
        </w:rPr>
        <w:t>、</w:t>
      </w:r>
      <w:r>
        <w:rPr>
          <w:rFonts w:ascii="Meiryo UI" w:eastAsia="Meiryo UI" w:hAnsi="Meiryo UI" w:hint="eastAsia"/>
        </w:rPr>
        <w:t>その他方法で</w:t>
      </w:r>
      <w:r w:rsidR="00AC1740">
        <w:rPr>
          <w:rFonts w:ascii="Meiryo UI" w:eastAsia="Meiryo UI" w:hAnsi="Meiryo UI" w:hint="eastAsia"/>
        </w:rPr>
        <w:t>可能なら教えてもらえないか？</w:t>
      </w:r>
    </w:p>
    <w:p w14:paraId="300A8CC5" w14:textId="3BFA7604" w:rsidR="00AC1740" w:rsidRDefault="00AC1740" w:rsidP="00C2270D">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現行制度で不足</w:t>
      </w:r>
      <w:r w:rsidR="009964DF">
        <w:rPr>
          <w:rFonts w:ascii="Meiryo UI" w:eastAsia="Meiryo UI" w:hAnsi="Meiryo UI" w:hint="eastAsia"/>
        </w:rPr>
        <w:t>で</w:t>
      </w:r>
      <w:r>
        <w:rPr>
          <w:rFonts w:ascii="Meiryo UI" w:eastAsia="Meiryo UI" w:hAnsi="Meiryo UI" w:hint="eastAsia"/>
        </w:rPr>
        <w:t>あれば検討の可能性</w:t>
      </w:r>
      <w:r w:rsidR="009964DF">
        <w:rPr>
          <w:rFonts w:ascii="Meiryo UI" w:eastAsia="Meiryo UI" w:hAnsi="Meiryo UI" w:hint="eastAsia"/>
        </w:rPr>
        <w:t>は</w:t>
      </w:r>
      <w:r>
        <w:rPr>
          <w:rFonts w:ascii="Meiryo UI" w:eastAsia="Meiryo UI" w:hAnsi="Meiryo UI" w:hint="eastAsia"/>
        </w:rPr>
        <w:t>あるが、</w:t>
      </w:r>
      <w:r w:rsidR="00A427AE">
        <w:rPr>
          <w:rFonts w:ascii="Meiryo UI" w:eastAsia="Meiryo UI" w:hAnsi="Meiryo UI" w:hint="eastAsia"/>
        </w:rPr>
        <w:t>今の仕組みで十分機能していると思</w:t>
      </w:r>
      <w:r w:rsidR="009964DF">
        <w:rPr>
          <w:rFonts w:ascii="Meiryo UI" w:eastAsia="Meiryo UI" w:hAnsi="Meiryo UI" w:hint="eastAsia"/>
        </w:rPr>
        <w:t>われる</w:t>
      </w:r>
      <w:r w:rsidR="00A427AE">
        <w:rPr>
          <w:rFonts w:ascii="Meiryo UI" w:eastAsia="Meiryo UI" w:hAnsi="Meiryo UI" w:hint="eastAsia"/>
        </w:rPr>
        <w:t>。</w:t>
      </w:r>
      <w:r w:rsidR="00C34FD9">
        <w:rPr>
          <w:rFonts w:ascii="Meiryo UI" w:eastAsia="Meiryo UI" w:hAnsi="Meiryo UI" w:hint="eastAsia"/>
        </w:rPr>
        <w:t>義務報告を扱う側で製造事業者への報告・供給が必要と判断したものは適宜発信しているところ。</w:t>
      </w:r>
    </w:p>
    <w:p w14:paraId="422E148B" w14:textId="6832C6BB" w:rsidR="00C34FD9" w:rsidRDefault="00C34FD9" w:rsidP="00C2270D">
      <w:pPr>
        <w:ind w:left="840" w:hanging="840"/>
        <w:rPr>
          <w:rFonts w:ascii="Meiryo UI" w:eastAsia="Meiryo UI" w:hAnsi="Meiryo UI"/>
        </w:rPr>
      </w:pPr>
      <w:r>
        <w:rPr>
          <w:rFonts w:ascii="Meiryo UI" w:eastAsia="Meiryo UI" w:hAnsi="Meiryo UI" w:hint="eastAsia"/>
        </w:rPr>
        <w:t>宮地</w:t>
      </w:r>
      <w:r>
        <w:rPr>
          <w:rFonts w:ascii="Meiryo UI" w:eastAsia="Meiryo UI" w:hAnsi="Meiryo UI"/>
        </w:rPr>
        <w:tab/>
      </w:r>
      <w:r w:rsidR="00E7580E">
        <w:rPr>
          <w:rFonts w:ascii="Meiryo UI" w:eastAsia="Meiryo UI" w:hAnsi="Meiryo UI" w:hint="eastAsia"/>
        </w:rPr>
        <w:t>坂口さんの</w:t>
      </w:r>
      <w:r w:rsidR="00483076">
        <w:rPr>
          <w:rFonts w:ascii="Meiryo UI" w:eastAsia="Meiryo UI" w:hAnsi="Meiryo UI" w:hint="eastAsia"/>
        </w:rPr>
        <w:t>未然防止の観点からの情報の水平展開</w:t>
      </w:r>
      <w:r w:rsidR="008B037A">
        <w:rPr>
          <w:rFonts w:ascii="Meiryo UI" w:eastAsia="Meiryo UI" w:hAnsi="Meiryo UI" w:hint="eastAsia"/>
        </w:rPr>
        <w:t>は</w:t>
      </w:r>
      <w:r w:rsidR="00483076">
        <w:rPr>
          <w:rFonts w:ascii="Meiryo UI" w:eastAsia="Meiryo UI" w:hAnsi="Meiryo UI" w:hint="eastAsia"/>
        </w:rPr>
        <w:t>重要</w:t>
      </w:r>
      <w:r w:rsidR="00262EA4">
        <w:rPr>
          <w:rFonts w:ascii="Meiryo UI" w:eastAsia="Meiryo UI" w:hAnsi="Meiryo UI" w:hint="eastAsia"/>
        </w:rPr>
        <w:t>、</w:t>
      </w:r>
      <w:r w:rsidR="008B037A">
        <w:rPr>
          <w:rFonts w:ascii="Meiryo UI" w:eastAsia="Meiryo UI" w:hAnsi="Meiryo UI" w:hint="eastAsia"/>
        </w:rPr>
        <w:t>との視点</w:t>
      </w:r>
      <w:r w:rsidR="00E7580E">
        <w:rPr>
          <w:rFonts w:ascii="Meiryo UI" w:eastAsia="Meiryo UI" w:hAnsi="Meiryo UI" w:hint="eastAsia"/>
        </w:rPr>
        <w:t>は</w:t>
      </w:r>
      <w:r w:rsidR="008B037A">
        <w:rPr>
          <w:rFonts w:ascii="Meiryo UI" w:eastAsia="Meiryo UI" w:hAnsi="Meiryo UI" w:hint="eastAsia"/>
        </w:rPr>
        <w:t>ご指摘のとおり</w:t>
      </w:r>
      <w:r w:rsidR="00E7580E">
        <w:rPr>
          <w:rFonts w:ascii="Meiryo UI" w:eastAsia="Meiryo UI" w:hAnsi="Meiryo UI" w:hint="eastAsia"/>
        </w:rPr>
        <w:t>だと思う。</w:t>
      </w:r>
    </w:p>
    <w:p w14:paraId="0A027EB7" w14:textId="5B333D37" w:rsidR="00A427AE" w:rsidRDefault="00742809" w:rsidP="00C2270D">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航空機安全課などにも詳しいことを</w:t>
      </w:r>
      <w:r w:rsidR="00262EA4">
        <w:rPr>
          <w:rFonts w:ascii="Meiryo UI" w:eastAsia="Meiryo UI" w:hAnsi="Meiryo UI" w:hint="eastAsia"/>
        </w:rPr>
        <w:t>確認して</w:t>
      </w:r>
      <w:r>
        <w:rPr>
          <w:rFonts w:ascii="Meiryo UI" w:eastAsia="Meiryo UI" w:hAnsi="Meiryo UI" w:hint="eastAsia"/>
        </w:rPr>
        <w:t>みたい。</w:t>
      </w:r>
    </w:p>
    <w:p w14:paraId="57471EF8" w14:textId="5C415E83" w:rsidR="00742809" w:rsidRDefault="00742809" w:rsidP="00C2270D">
      <w:pPr>
        <w:ind w:left="840" w:hanging="840"/>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法111条の4は</w:t>
      </w:r>
      <w:r w:rsidR="00596C2C">
        <w:rPr>
          <w:rFonts w:ascii="Meiryo UI" w:eastAsia="Meiryo UI" w:hAnsi="Meiryo UI" w:hint="eastAsia"/>
        </w:rPr>
        <w:t>2006年のSMSスタート時点に措置されたもの</w:t>
      </w:r>
      <w:r w:rsidR="00B51AE0">
        <w:rPr>
          <w:rFonts w:ascii="Meiryo UI" w:eastAsia="Meiryo UI" w:hAnsi="Meiryo UI" w:hint="eastAsia"/>
        </w:rPr>
        <w:t>と思われる。</w:t>
      </w:r>
      <w:r w:rsidR="00A07494">
        <w:rPr>
          <w:rFonts w:ascii="Meiryo UI" w:eastAsia="Meiryo UI" w:hAnsi="Meiryo UI" w:hint="eastAsia"/>
        </w:rPr>
        <w:t>リニューアルが必要ではないか。</w:t>
      </w:r>
    </w:p>
    <w:p w14:paraId="5F11BC59" w14:textId="3C1AAE62" w:rsidR="00A07494" w:rsidRDefault="00A07494" w:rsidP="00C2270D">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局内で検討してみたい。</w:t>
      </w:r>
    </w:p>
    <w:p w14:paraId="66A0B03A" w14:textId="10673BBC" w:rsidR="00A07494" w:rsidRDefault="001B65BE" w:rsidP="00C2270D">
      <w:pPr>
        <w:ind w:left="840" w:hanging="840"/>
        <w:rPr>
          <w:rFonts w:ascii="Meiryo UI" w:eastAsia="Meiryo UI" w:hAnsi="Meiryo UI"/>
        </w:rPr>
      </w:pPr>
      <w:r>
        <w:rPr>
          <w:rFonts w:ascii="Meiryo UI" w:eastAsia="Meiryo UI" w:hAnsi="Meiryo UI" w:hint="eastAsia"/>
        </w:rPr>
        <w:lastRenderedPageBreak/>
        <w:t>辻井</w:t>
      </w:r>
      <w:r>
        <w:rPr>
          <w:rFonts w:ascii="Meiryo UI" w:eastAsia="Meiryo UI" w:hAnsi="Meiryo UI"/>
        </w:rPr>
        <w:tab/>
      </w:r>
      <w:r w:rsidR="00B33D97">
        <w:rPr>
          <w:rFonts w:ascii="Meiryo UI" w:eastAsia="Meiryo UI" w:hAnsi="Meiryo UI" w:hint="eastAsia"/>
        </w:rPr>
        <w:t>Boeingとやり取りすることもあるが、</w:t>
      </w:r>
      <w:r>
        <w:rPr>
          <w:rFonts w:ascii="Meiryo UI" w:eastAsia="Meiryo UI" w:hAnsi="Meiryo UI" w:hint="eastAsia"/>
        </w:rPr>
        <w:t>製造者に対するSMSの導入</w:t>
      </w:r>
      <w:r w:rsidR="00B008F9">
        <w:rPr>
          <w:rFonts w:ascii="Meiryo UI" w:eastAsia="Meiryo UI" w:hAnsi="Meiryo UI" w:hint="eastAsia"/>
        </w:rPr>
        <w:t>そのもの</w:t>
      </w:r>
      <w:r>
        <w:rPr>
          <w:rFonts w:ascii="Meiryo UI" w:eastAsia="Meiryo UI" w:hAnsi="Meiryo UI" w:hint="eastAsia"/>
        </w:rPr>
        <w:t>が</w:t>
      </w:r>
      <w:r w:rsidR="00B008F9">
        <w:rPr>
          <w:rFonts w:ascii="Meiryo UI" w:eastAsia="Meiryo UI" w:hAnsi="Meiryo UI" w:hint="eastAsia"/>
        </w:rPr>
        <w:t>まだ</w:t>
      </w:r>
      <w:r>
        <w:rPr>
          <w:rFonts w:ascii="Meiryo UI" w:eastAsia="Meiryo UI" w:hAnsi="Meiryo UI" w:hint="eastAsia"/>
        </w:rPr>
        <w:t>成熟の</w:t>
      </w:r>
      <w:r w:rsidR="00504612">
        <w:rPr>
          <w:rFonts w:ascii="Meiryo UI" w:eastAsia="Meiryo UI" w:hAnsi="Meiryo UI" w:hint="eastAsia"/>
        </w:rPr>
        <w:t>途上</w:t>
      </w:r>
      <w:r>
        <w:rPr>
          <w:rFonts w:ascii="Meiryo UI" w:eastAsia="Meiryo UI" w:hAnsi="Meiryo UI" w:hint="eastAsia"/>
        </w:rPr>
        <w:t>過程にあると</w:t>
      </w:r>
      <w:r w:rsidR="00D3235F">
        <w:rPr>
          <w:rFonts w:ascii="Meiryo UI" w:eastAsia="Meiryo UI" w:hAnsi="Meiryo UI" w:hint="eastAsia"/>
        </w:rPr>
        <w:t>思われ、海外でも検討・発展途上にあるとの理解</w:t>
      </w:r>
      <w:r w:rsidR="00504612">
        <w:rPr>
          <w:rFonts w:ascii="Meiryo UI" w:eastAsia="Meiryo UI" w:hAnsi="Meiryo UI" w:hint="eastAsia"/>
        </w:rPr>
        <w:t>である</w:t>
      </w:r>
      <w:r w:rsidR="00D3235F">
        <w:rPr>
          <w:rFonts w:ascii="Meiryo UI" w:eastAsia="Meiryo UI" w:hAnsi="Meiryo UI" w:hint="eastAsia"/>
        </w:rPr>
        <w:t>。</w:t>
      </w:r>
    </w:p>
    <w:p w14:paraId="0C0CD00B" w14:textId="7275EE84" w:rsidR="00D3235F" w:rsidRDefault="00D3235F" w:rsidP="00C2270D">
      <w:pPr>
        <w:ind w:left="840" w:hanging="840"/>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ドローンは</w:t>
      </w:r>
      <w:r w:rsidR="008F41E1">
        <w:rPr>
          <w:rFonts w:ascii="Meiryo UI" w:eastAsia="Meiryo UI" w:hAnsi="Meiryo UI" w:hint="eastAsia"/>
        </w:rPr>
        <w:t>SMSとの関係でどのように位置づけられているのか？</w:t>
      </w:r>
    </w:p>
    <w:p w14:paraId="314C2308" w14:textId="0444FEF1" w:rsidR="008F41E1" w:rsidRDefault="008F41E1" w:rsidP="00C2270D">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無人機にカテゴライズされ、できるだけ多くの情報を収集したいと思っているところ。</w:t>
      </w:r>
      <w:r w:rsidR="007F760A">
        <w:rPr>
          <w:rFonts w:ascii="Meiryo UI" w:eastAsia="Meiryo UI" w:hAnsi="Meiryo UI" w:hint="eastAsia"/>
        </w:rPr>
        <w:t>もう一つ、空飛ぶ車というカテゴリーもあり、</w:t>
      </w:r>
      <w:r w:rsidR="008D0B84">
        <w:rPr>
          <w:rFonts w:ascii="Meiryo UI" w:eastAsia="Meiryo UI" w:hAnsi="Meiryo UI" w:hint="eastAsia"/>
        </w:rPr>
        <w:t>それぞれ</w:t>
      </w:r>
      <w:r w:rsidR="007F760A">
        <w:rPr>
          <w:rFonts w:ascii="Meiryo UI" w:eastAsia="Meiryo UI" w:hAnsi="Meiryo UI" w:hint="eastAsia"/>
        </w:rPr>
        <w:t>中期の方向性に反映しているところ。</w:t>
      </w:r>
      <w:r w:rsidR="00173C65">
        <w:rPr>
          <w:rFonts w:ascii="Meiryo UI" w:eastAsia="Meiryo UI" w:hAnsi="Meiryo UI" w:hint="eastAsia"/>
        </w:rPr>
        <w:t>なお、</w:t>
      </w:r>
      <w:r w:rsidR="0021513F">
        <w:rPr>
          <w:rFonts w:ascii="Meiryo UI" w:eastAsia="Meiryo UI" w:hAnsi="Meiryo UI" w:hint="eastAsia"/>
        </w:rPr>
        <w:t>JTSBとしても無人機を扱っていく予定。</w:t>
      </w:r>
    </w:p>
    <w:p w14:paraId="4CE23E35" w14:textId="6FEB8679" w:rsidR="007F760A" w:rsidRDefault="000C0E95" w:rsidP="00C2270D">
      <w:pPr>
        <w:ind w:left="840" w:hanging="840"/>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それらを踏まえたSSPの改訂が入るの</w:t>
      </w:r>
      <w:r w:rsidR="008D0B84">
        <w:rPr>
          <w:rFonts w:ascii="Meiryo UI" w:eastAsia="Meiryo UI" w:hAnsi="Meiryo UI" w:hint="eastAsia"/>
        </w:rPr>
        <w:t>ではない</w:t>
      </w:r>
      <w:r>
        <w:rPr>
          <w:rFonts w:ascii="Meiryo UI" w:eastAsia="Meiryo UI" w:hAnsi="Meiryo UI" w:hint="eastAsia"/>
        </w:rPr>
        <w:t>か？</w:t>
      </w:r>
    </w:p>
    <w:p w14:paraId="397B6B72" w14:textId="59107FE1" w:rsidR="000C0E95" w:rsidRDefault="000C0E95" w:rsidP="00C2270D">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sidR="00CC7540">
        <w:rPr>
          <w:rFonts w:ascii="Meiryo UI" w:eastAsia="Meiryo UI" w:hAnsi="Meiryo UI" w:hint="eastAsia"/>
        </w:rPr>
        <w:t>詳細はわからないがそれが理由で改訂はされないのではないか。</w:t>
      </w:r>
    </w:p>
    <w:p w14:paraId="6906BFD0" w14:textId="2848E3F8" w:rsidR="00CC7540" w:rsidRDefault="00CC7540" w:rsidP="00C2270D">
      <w:pPr>
        <w:ind w:left="840" w:hanging="840"/>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将来に向け今からでも検討するのに相応しいテーマだと思う。</w:t>
      </w:r>
    </w:p>
    <w:p w14:paraId="0F5E65F5" w14:textId="52D2D2A7" w:rsidR="00CC7540" w:rsidRDefault="00CC7540" w:rsidP="00C2270D">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関連部署と協議を継続していきたい。</w:t>
      </w:r>
    </w:p>
    <w:p w14:paraId="374B4C3A" w14:textId="77777777" w:rsidR="003D22A1" w:rsidRPr="00C2270D" w:rsidRDefault="003D22A1" w:rsidP="00B22CBA">
      <w:pPr>
        <w:rPr>
          <w:rFonts w:ascii="Meiryo UI" w:eastAsia="Meiryo UI" w:hAnsi="Meiryo UI"/>
        </w:rPr>
      </w:pPr>
    </w:p>
    <w:p w14:paraId="0F78DC27" w14:textId="0C27CC0A" w:rsidR="00CF45B0" w:rsidRPr="00D06738" w:rsidRDefault="00D06738" w:rsidP="00B22CBA">
      <w:pPr>
        <w:rPr>
          <w:rFonts w:ascii="Meiryo UI" w:eastAsia="Meiryo UI" w:hAnsi="Meiryo UI"/>
          <w:b/>
          <w:bCs/>
        </w:rPr>
      </w:pPr>
      <w:r w:rsidRPr="00D06738">
        <w:rPr>
          <w:rFonts w:ascii="Meiryo UI" w:eastAsia="Meiryo UI" w:hAnsi="Meiryo UI" w:hint="eastAsia"/>
          <w:b/>
          <w:bCs/>
        </w:rPr>
        <w:t>4）</w:t>
      </w:r>
      <w:r w:rsidR="00153B86" w:rsidRPr="00D06738">
        <w:rPr>
          <w:rFonts w:ascii="Meiryo UI" w:eastAsia="Meiryo UI" w:hAnsi="Meiryo UI"/>
          <w:b/>
          <w:bCs/>
        </w:rPr>
        <w:t>本邦安全情報に係るネットワーク</w:t>
      </w:r>
      <w:r w:rsidR="00FC167C" w:rsidRPr="00D06738">
        <w:rPr>
          <w:rFonts w:ascii="Meiryo UI" w:eastAsia="Meiryo UI" w:hAnsi="Meiryo UI" w:hint="eastAsia"/>
          <w:b/>
          <w:bCs/>
        </w:rPr>
        <w:t>(</w:t>
      </w:r>
      <w:r w:rsidR="00153B86" w:rsidRPr="00D06738">
        <w:rPr>
          <w:rFonts w:ascii="Meiryo UI" w:eastAsia="Meiryo UI" w:hAnsi="Meiryo UI"/>
          <w:b/>
          <w:bCs/>
        </w:rPr>
        <w:t>会議体</w:t>
      </w:r>
      <w:r w:rsidR="00FC167C" w:rsidRPr="00D06738">
        <w:rPr>
          <w:rFonts w:ascii="Meiryo UI" w:eastAsia="Meiryo UI" w:hAnsi="Meiryo UI" w:hint="eastAsia"/>
          <w:b/>
          <w:bCs/>
        </w:rPr>
        <w:t xml:space="preserve">) </w:t>
      </w:r>
      <w:r w:rsidR="00153B86" w:rsidRPr="00D06738">
        <w:rPr>
          <w:rFonts w:ascii="Meiryo UI" w:eastAsia="Meiryo UI" w:hAnsi="Meiryo UI" w:hint="eastAsia"/>
          <w:b/>
          <w:bCs/>
        </w:rPr>
        <w:t>＜</w:t>
      </w:r>
      <w:r w:rsidR="00153B86" w:rsidRPr="00D06738">
        <w:rPr>
          <w:rFonts w:ascii="Meiryo UI" w:eastAsia="Meiryo UI" w:hAnsi="Meiryo UI"/>
          <w:b/>
          <w:bCs/>
        </w:rPr>
        <w:t>WGリーダー</w:t>
      </w:r>
      <w:r w:rsidR="00153B86" w:rsidRPr="00D06738">
        <w:rPr>
          <w:rFonts w:ascii="Meiryo UI" w:eastAsia="Meiryo UI" w:hAnsi="Meiryo UI" w:hint="eastAsia"/>
          <w:b/>
          <w:bCs/>
        </w:rPr>
        <w:t>＞</w:t>
      </w:r>
    </w:p>
    <w:p w14:paraId="3EAB4E56" w14:textId="5897A55D" w:rsidR="004A3155" w:rsidRDefault="00E45EE4" w:rsidP="00E45EE4">
      <w:pPr>
        <w:ind w:left="840" w:hanging="840"/>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作成資料「</w:t>
      </w:r>
      <w:r w:rsidR="00BD627A">
        <w:rPr>
          <w:rFonts w:ascii="Meiryo UI" w:eastAsia="Meiryo UI" w:hAnsi="Meiryo UI" w:hint="eastAsia"/>
        </w:rPr>
        <w:t>③</w:t>
      </w:r>
      <w:r w:rsidR="00BD627A" w:rsidRPr="00BD627A">
        <w:rPr>
          <w:rFonts w:ascii="Meiryo UI" w:eastAsia="Meiryo UI" w:hAnsi="Meiryo UI" w:hint="eastAsia"/>
        </w:rPr>
        <w:t>安全情報の分析および関係者との共有</w:t>
      </w:r>
      <w:r>
        <w:rPr>
          <w:rFonts w:ascii="Meiryo UI" w:eastAsia="Meiryo UI" w:hAnsi="Meiryo UI" w:hint="eastAsia"/>
        </w:rPr>
        <w:t>」について説明。</w:t>
      </w:r>
    </w:p>
    <w:p w14:paraId="2F122065" w14:textId="4458BEAE" w:rsidR="00232C70" w:rsidRDefault="00232C70" w:rsidP="00E45EE4">
      <w:pPr>
        <w:ind w:left="840" w:hanging="840"/>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2ページ以降の表部分</w:t>
      </w:r>
      <w:r w:rsidR="00A200F2">
        <w:rPr>
          <w:rFonts w:ascii="Meiryo UI" w:eastAsia="Meiryo UI" w:hAnsi="Meiryo UI" w:hint="eastAsia"/>
        </w:rPr>
        <w:t>に</w:t>
      </w:r>
      <w:r w:rsidR="00877E90">
        <w:rPr>
          <w:rFonts w:ascii="Meiryo UI" w:eastAsia="Meiryo UI" w:hAnsi="Meiryo UI" w:hint="eastAsia"/>
        </w:rPr>
        <w:t>ついて</w:t>
      </w:r>
      <w:r>
        <w:rPr>
          <w:rFonts w:ascii="Meiryo UI" w:eastAsia="Meiryo UI" w:hAnsi="Meiryo UI" w:hint="eastAsia"/>
        </w:rPr>
        <w:t>、記載</w:t>
      </w:r>
      <w:r w:rsidR="00084FB7">
        <w:rPr>
          <w:rFonts w:ascii="Meiryo UI" w:eastAsia="Meiryo UI" w:hAnsi="Meiryo UI" w:hint="eastAsia"/>
        </w:rPr>
        <w:t>内容</w:t>
      </w:r>
      <w:r>
        <w:rPr>
          <w:rFonts w:ascii="Meiryo UI" w:eastAsia="Meiryo UI" w:hAnsi="Meiryo UI" w:hint="eastAsia"/>
        </w:rPr>
        <w:t>以外にも</w:t>
      </w:r>
      <w:r w:rsidR="00877E90">
        <w:rPr>
          <w:rFonts w:ascii="Meiryo UI" w:eastAsia="Meiryo UI" w:hAnsi="Meiryo UI" w:hint="eastAsia"/>
        </w:rPr>
        <w:t>他に</w:t>
      </w:r>
      <w:r>
        <w:rPr>
          <w:rFonts w:ascii="Meiryo UI" w:eastAsia="Meiryo UI" w:hAnsi="Meiryo UI" w:hint="eastAsia"/>
        </w:rPr>
        <w:t>会議体などあれば追記していきたい。</w:t>
      </w:r>
      <w:r w:rsidR="00792373">
        <w:rPr>
          <w:rFonts w:ascii="Meiryo UI" w:eastAsia="Meiryo UI" w:hAnsi="Meiryo UI" w:hint="eastAsia"/>
        </w:rPr>
        <w:t>資料</w:t>
      </w:r>
      <w:r w:rsidR="00084FB7">
        <w:rPr>
          <w:rFonts w:ascii="Meiryo UI" w:eastAsia="Meiryo UI" w:hAnsi="Meiryo UI" w:hint="eastAsia"/>
        </w:rPr>
        <w:t>を</w:t>
      </w:r>
      <w:r w:rsidR="00792373">
        <w:rPr>
          <w:rFonts w:ascii="Meiryo UI" w:eastAsia="Meiryo UI" w:hAnsi="Meiryo UI" w:hint="eastAsia"/>
        </w:rPr>
        <w:t>作る</w:t>
      </w:r>
      <w:r w:rsidR="0090106F">
        <w:rPr>
          <w:rFonts w:ascii="Meiryo UI" w:eastAsia="Meiryo UI" w:hAnsi="Meiryo UI" w:hint="eastAsia"/>
        </w:rPr>
        <w:t>うえ</w:t>
      </w:r>
      <w:r w:rsidR="00084FB7">
        <w:rPr>
          <w:rFonts w:ascii="Meiryo UI" w:eastAsia="Meiryo UI" w:hAnsi="Meiryo UI" w:hint="eastAsia"/>
        </w:rPr>
        <w:t>で</w:t>
      </w:r>
      <w:r w:rsidR="00792373">
        <w:rPr>
          <w:rFonts w:ascii="Meiryo UI" w:eastAsia="Meiryo UI" w:hAnsi="Meiryo UI" w:hint="eastAsia"/>
        </w:rPr>
        <w:t>わかったことだが、</w:t>
      </w:r>
      <w:r w:rsidR="0090106F">
        <w:rPr>
          <w:rFonts w:ascii="Meiryo UI" w:eastAsia="Meiryo UI" w:hAnsi="Meiryo UI" w:hint="eastAsia"/>
        </w:rPr>
        <w:t>例えば管制の</w:t>
      </w:r>
      <w:r w:rsidR="00243BEA">
        <w:rPr>
          <w:rFonts w:ascii="Meiryo UI" w:eastAsia="Meiryo UI" w:hAnsi="Meiryo UI" w:hint="eastAsia"/>
        </w:rPr>
        <w:t>義務報告</w:t>
      </w:r>
      <w:r w:rsidR="0090106F">
        <w:rPr>
          <w:rFonts w:ascii="Meiryo UI" w:eastAsia="Meiryo UI" w:hAnsi="Meiryo UI" w:hint="eastAsia"/>
        </w:rPr>
        <w:t>に係る</w:t>
      </w:r>
      <w:r w:rsidR="00792373">
        <w:rPr>
          <w:rFonts w:ascii="Meiryo UI" w:eastAsia="Meiryo UI" w:hAnsi="Meiryo UI" w:hint="eastAsia"/>
        </w:rPr>
        <w:t>情報</w:t>
      </w:r>
      <w:r w:rsidR="00194E12">
        <w:rPr>
          <w:rFonts w:ascii="Meiryo UI" w:eastAsia="Meiryo UI" w:hAnsi="Meiryo UI" w:hint="eastAsia"/>
        </w:rPr>
        <w:t>の多くが</w:t>
      </w:r>
      <w:r w:rsidR="00792373">
        <w:rPr>
          <w:rFonts w:ascii="Meiryo UI" w:eastAsia="Meiryo UI" w:hAnsi="Meiryo UI" w:hint="eastAsia"/>
        </w:rPr>
        <w:t>非公開になっており、</w:t>
      </w:r>
      <w:r w:rsidR="00243BEA">
        <w:rPr>
          <w:rFonts w:ascii="Meiryo UI" w:eastAsia="Meiryo UI" w:hAnsi="Meiryo UI" w:hint="eastAsia"/>
        </w:rPr>
        <w:t>こうした部分の何らかの対応が必要だと考える。</w:t>
      </w:r>
      <w:r w:rsidR="009E7C42">
        <w:rPr>
          <w:rFonts w:ascii="Meiryo UI" w:eastAsia="Meiryo UI" w:hAnsi="Meiryo UI" w:hint="eastAsia"/>
        </w:rPr>
        <w:t>また局</w:t>
      </w:r>
      <w:r w:rsidR="00F570D4">
        <w:rPr>
          <w:rFonts w:ascii="Meiryo UI" w:eastAsia="Meiryo UI" w:hAnsi="Meiryo UI" w:hint="eastAsia"/>
        </w:rPr>
        <w:t>主幹の</w:t>
      </w:r>
      <w:r w:rsidR="009E7C42">
        <w:rPr>
          <w:rFonts w:ascii="Meiryo UI" w:eastAsia="Meiryo UI" w:hAnsi="Meiryo UI" w:hint="eastAsia"/>
        </w:rPr>
        <w:t>分析</w:t>
      </w:r>
      <w:r w:rsidR="00F570D4">
        <w:rPr>
          <w:rFonts w:ascii="Meiryo UI" w:eastAsia="Meiryo UI" w:hAnsi="Meiryo UI" w:hint="eastAsia"/>
        </w:rPr>
        <w:t>欄等</w:t>
      </w:r>
      <w:r w:rsidR="009E7C42">
        <w:rPr>
          <w:rFonts w:ascii="Meiryo UI" w:eastAsia="Meiryo UI" w:hAnsi="Meiryo UI" w:hint="eastAsia"/>
        </w:rPr>
        <w:t>も不明な</w:t>
      </w:r>
      <w:r w:rsidR="00B47FD2">
        <w:rPr>
          <w:rFonts w:ascii="Meiryo UI" w:eastAsia="Meiryo UI" w:hAnsi="Meiryo UI" w:hint="eastAsia"/>
        </w:rPr>
        <w:t>ところは</w:t>
      </w:r>
      <w:r w:rsidR="009E7C42">
        <w:rPr>
          <w:rFonts w:ascii="Meiryo UI" w:eastAsia="Meiryo UI" w:hAnsi="Meiryo UI" w:hint="eastAsia"/>
        </w:rPr>
        <w:t>ブランクとしている。この資料は現状を示しており、これをたたき台として</w:t>
      </w:r>
      <w:r w:rsidR="00F30083">
        <w:rPr>
          <w:rFonts w:ascii="Meiryo UI" w:eastAsia="Meiryo UI" w:hAnsi="Meiryo UI" w:hint="eastAsia"/>
        </w:rPr>
        <w:t>今後</w:t>
      </w:r>
      <w:r w:rsidR="009E7C42">
        <w:rPr>
          <w:rFonts w:ascii="Meiryo UI" w:eastAsia="Meiryo UI" w:hAnsi="Meiryo UI" w:hint="eastAsia"/>
        </w:rPr>
        <w:t>あるべき姿を議論していきたい。</w:t>
      </w:r>
    </w:p>
    <w:p w14:paraId="60C1F423" w14:textId="1A749350" w:rsidR="009E7C42" w:rsidRDefault="009E7C42" w:rsidP="00E45EE4">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資料作成に感謝。</w:t>
      </w:r>
      <w:r w:rsidR="00C976A5">
        <w:rPr>
          <w:rFonts w:ascii="Meiryo UI" w:eastAsia="Meiryo UI" w:hAnsi="Meiryo UI" w:hint="eastAsia"/>
        </w:rPr>
        <w:t>内部でも各種安全情報の共有は行っている。</w:t>
      </w:r>
    </w:p>
    <w:p w14:paraId="0544275A" w14:textId="50027FB9" w:rsidR="001B5499" w:rsidRDefault="001B5499" w:rsidP="00E45EE4">
      <w:pPr>
        <w:ind w:left="840" w:hanging="840"/>
        <w:rPr>
          <w:rFonts w:ascii="Meiryo UI" w:eastAsia="Meiryo UI" w:hAnsi="Meiryo UI"/>
        </w:rPr>
      </w:pPr>
      <w:r>
        <w:rPr>
          <w:rFonts w:ascii="Meiryo UI" w:eastAsia="Meiryo UI" w:hAnsi="Meiryo UI" w:hint="eastAsia"/>
        </w:rPr>
        <w:t>秦</w:t>
      </w:r>
      <w:r>
        <w:rPr>
          <w:rFonts w:ascii="Meiryo UI" w:eastAsia="Meiryo UI" w:hAnsi="Meiryo UI"/>
        </w:rPr>
        <w:tab/>
      </w:r>
      <w:r w:rsidR="00CB5F37">
        <w:rPr>
          <w:rFonts w:ascii="Meiryo UI" w:eastAsia="Meiryo UI" w:hAnsi="Meiryo UI" w:hint="eastAsia"/>
        </w:rPr>
        <w:t>当局部分の表</w:t>
      </w:r>
      <w:r w:rsidR="00DA7DE2">
        <w:rPr>
          <w:rFonts w:ascii="Meiryo UI" w:eastAsia="Meiryo UI" w:hAnsi="Meiryo UI" w:hint="eastAsia"/>
        </w:rPr>
        <w:t>(</w:t>
      </w:r>
      <w:r w:rsidR="00E14E0E">
        <w:rPr>
          <w:rFonts w:ascii="Meiryo UI" w:eastAsia="Meiryo UI" w:hAnsi="Meiryo UI" w:hint="eastAsia"/>
        </w:rPr>
        <w:t>主催、</w:t>
      </w:r>
      <w:r w:rsidR="00DA7DE2">
        <w:rPr>
          <w:rFonts w:ascii="Meiryo UI" w:eastAsia="Meiryo UI" w:hAnsi="Meiryo UI" w:hint="eastAsia"/>
        </w:rPr>
        <w:t>分析</w:t>
      </w:r>
      <w:r w:rsidR="00E14E0E">
        <w:rPr>
          <w:rFonts w:ascii="Meiryo UI" w:eastAsia="Meiryo UI" w:hAnsi="Meiryo UI" w:hint="eastAsia"/>
        </w:rPr>
        <w:t>、</w:t>
      </w:r>
      <w:r w:rsidR="00DA7DE2">
        <w:rPr>
          <w:rFonts w:ascii="Meiryo UI" w:eastAsia="Meiryo UI" w:hAnsi="Meiryo UI" w:hint="eastAsia"/>
        </w:rPr>
        <w:t>共有など)</w:t>
      </w:r>
      <w:r w:rsidR="00FE28CF">
        <w:rPr>
          <w:rFonts w:ascii="Meiryo UI" w:eastAsia="Meiryo UI" w:hAnsi="Meiryo UI" w:hint="eastAsia"/>
        </w:rPr>
        <w:t>や事象者側で把握できていない情報</w:t>
      </w:r>
      <w:r w:rsidR="00CB5F37">
        <w:rPr>
          <w:rFonts w:ascii="Meiryo UI" w:eastAsia="Meiryo UI" w:hAnsi="Meiryo UI" w:hint="eastAsia"/>
        </w:rPr>
        <w:t>について、ザックリで構わ</w:t>
      </w:r>
      <w:r w:rsidR="00DA7DE2">
        <w:rPr>
          <w:rFonts w:ascii="Meiryo UI" w:eastAsia="Meiryo UI" w:hAnsi="Meiryo UI" w:hint="eastAsia"/>
        </w:rPr>
        <w:t>な</w:t>
      </w:r>
      <w:r w:rsidR="00CB5F37">
        <w:rPr>
          <w:rFonts w:ascii="Meiryo UI" w:eastAsia="Meiryo UI" w:hAnsi="Meiryo UI" w:hint="eastAsia"/>
        </w:rPr>
        <w:t>いので</w:t>
      </w:r>
      <w:r w:rsidR="00F30083">
        <w:rPr>
          <w:rFonts w:ascii="Meiryo UI" w:eastAsia="Meiryo UI" w:hAnsi="Meiryo UI" w:hint="eastAsia"/>
        </w:rPr>
        <w:t>当局側でも</w:t>
      </w:r>
      <w:r w:rsidR="00CB5F37">
        <w:rPr>
          <w:rFonts w:ascii="Meiryo UI" w:eastAsia="Meiryo UI" w:hAnsi="Meiryo UI" w:hint="eastAsia"/>
        </w:rPr>
        <w:t>記入いただけないか？</w:t>
      </w:r>
    </w:p>
    <w:p w14:paraId="6467FA52" w14:textId="1A91B7C6" w:rsidR="00CB5F37" w:rsidRDefault="00CB5F37" w:rsidP="00E45EE4">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sidR="00DA7DE2">
        <w:rPr>
          <w:rFonts w:ascii="Meiryo UI" w:eastAsia="Meiryo UI" w:hAnsi="Meiryo UI" w:hint="eastAsia"/>
        </w:rPr>
        <w:t>承知した。</w:t>
      </w:r>
      <w:r w:rsidR="00FE28CF">
        <w:rPr>
          <w:rFonts w:ascii="Meiryo UI" w:eastAsia="Meiryo UI" w:hAnsi="Meiryo UI" w:hint="eastAsia"/>
        </w:rPr>
        <w:t>可能な範囲で加筆したい。</w:t>
      </w:r>
    </w:p>
    <w:p w14:paraId="6343E604" w14:textId="63C47525" w:rsidR="00C3392C" w:rsidRDefault="00C3392C" w:rsidP="00E45EE4">
      <w:pPr>
        <w:ind w:left="840" w:hanging="840"/>
        <w:rPr>
          <w:rFonts w:ascii="Meiryo UI" w:eastAsia="Meiryo UI" w:hAnsi="Meiryo UI"/>
        </w:rPr>
      </w:pPr>
      <w:r>
        <w:rPr>
          <w:rFonts w:ascii="Meiryo UI" w:eastAsia="Meiryo UI" w:hAnsi="Meiryo UI" w:hint="eastAsia"/>
        </w:rPr>
        <w:t>秦</w:t>
      </w:r>
      <w:r>
        <w:rPr>
          <w:rFonts w:ascii="Meiryo UI" w:eastAsia="Meiryo UI" w:hAnsi="Meiryo UI"/>
        </w:rPr>
        <w:tab/>
      </w:r>
      <w:r w:rsidR="00283ECD">
        <w:rPr>
          <w:rFonts w:ascii="Meiryo UI" w:eastAsia="Meiryo UI" w:hAnsi="Meiryo UI" w:hint="eastAsia"/>
        </w:rPr>
        <w:t>今後</w:t>
      </w:r>
      <w:r>
        <w:rPr>
          <w:rFonts w:ascii="Meiryo UI" w:eastAsia="Meiryo UI" w:hAnsi="Meiryo UI" w:hint="eastAsia"/>
        </w:rPr>
        <w:t>重要なのは「</w:t>
      </w:r>
      <w:r w:rsidR="00F30083">
        <w:rPr>
          <w:rFonts w:ascii="Meiryo UI" w:eastAsia="Meiryo UI" w:hAnsi="Meiryo UI" w:hint="eastAsia"/>
        </w:rPr>
        <w:t>安全</w:t>
      </w:r>
      <w:r>
        <w:rPr>
          <w:rFonts w:ascii="Meiryo UI" w:eastAsia="Meiryo UI" w:hAnsi="Meiryo UI" w:hint="eastAsia"/>
        </w:rPr>
        <w:t>監視システム」</w:t>
      </w:r>
      <w:r w:rsidR="00A80533">
        <w:rPr>
          <w:rFonts w:ascii="Meiryo UI" w:eastAsia="Meiryo UI" w:hAnsi="Meiryo UI" w:hint="eastAsia"/>
        </w:rPr>
        <w:t>であり、それをいかに活用できるかという点かと思う。</w:t>
      </w:r>
    </w:p>
    <w:p w14:paraId="789014CC" w14:textId="3B1C00C0" w:rsidR="00EC133B" w:rsidRDefault="00EC133B" w:rsidP="00E45EE4">
      <w:pPr>
        <w:ind w:left="840" w:hanging="840"/>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必要な情報が必要な人に</w:t>
      </w:r>
      <w:r w:rsidR="00283ECD">
        <w:rPr>
          <w:rFonts w:ascii="Meiryo UI" w:eastAsia="Meiryo UI" w:hAnsi="Meiryo UI" w:hint="eastAsia"/>
        </w:rPr>
        <w:t>タイムリーに</w:t>
      </w:r>
      <w:r>
        <w:rPr>
          <w:rFonts w:ascii="Meiryo UI" w:eastAsia="Meiryo UI" w:hAnsi="Meiryo UI" w:hint="eastAsia"/>
        </w:rPr>
        <w:t>果たして届けられているのか</w:t>
      </w:r>
      <w:r w:rsidR="004E23F1">
        <w:rPr>
          <w:rFonts w:ascii="Meiryo UI" w:eastAsia="Meiryo UI" w:hAnsi="Meiryo UI" w:hint="eastAsia"/>
        </w:rPr>
        <w:t>、</w:t>
      </w:r>
      <w:r>
        <w:rPr>
          <w:rFonts w:ascii="Meiryo UI" w:eastAsia="Meiryo UI" w:hAnsi="Meiryo UI" w:hint="eastAsia"/>
        </w:rPr>
        <w:t>という疑問が生じ</w:t>
      </w:r>
      <w:r w:rsidR="004E23F1">
        <w:rPr>
          <w:rFonts w:ascii="Meiryo UI" w:eastAsia="Meiryo UI" w:hAnsi="Meiryo UI" w:hint="eastAsia"/>
        </w:rPr>
        <w:t>る</w:t>
      </w:r>
      <w:r>
        <w:rPr>
          <w:rFonts w:ascii="Meiryo UI" w:eastAsia="Meiryo UI" w:hAnsi="Meiryo UI" w:hint="eastAsia"/>
        </w:rPr>
        <w:t>。</w:t>
      </w:r>
    </w:p>
    <w:p w14:paraId="77CAB2BE" w14:textId="110689DF" w:rsidR="00EE48E3" w:rsidRDefault="00EE48E3" w:rsidP="00E45EE4">
      <w:pPr>
        <w:ind w:left="840" w:hanging="840"/>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米国ではFAA</w:t>
      </w:r>
      <w:r w:rsidR="004E23F1">
        <w:rPr>
          <w:rFonts w:ascii="Meiryo UI" w:eastAsia="Meiryo UI" w:hAnsi="Meiryo UI" w:hint="eastAsia"/>
        </w:rPr>
        <w:t>高官</w:t>
      </w:r>
      <w:r>
        <w:rPr>
          <w:rFonts w:ascii="Meiryo UI" w:eastAsia="Meiryo UI" w:hAnsi="Meiryo UI" w:hint="eastAsia"/>
        </w:rPr>
        <w:t>や事故調査担当官との情報共有が</w:t>
      </w:r>
      <w:r w:rsidR="00B81A25">
        <w:rPr>
          <w:rFonts w:ascii="Meiryo UI" w:eastAsia="Meiryo UI" w:hAnsi="Meiryo UI" w:hint="eastAsia"/>
        </w:rPr>
        <w:t>しっかりと</w:t>
      </w:r>
      <w:r>
        <w:rPr>
          <w:rFonts w:ascii="Meiryo UI" w:eastAsia="Meiryo UI" w:hAnsi="Meiryo UI" w:hint="eastAsia"/>
        </w:rPr>
        <w:t>できている。</w:t>
      </w:r>
      <w:r w:rsidR="009C0D0E">
        <w:rPr>
          <w:rFonts w:ascii="Meiryo UI" w:eastAsia="Meiryo UI" w:hAnsi="Meiryo UI" w:hint="eastAsia"/>
        </w:rPr>
        <w:t>その意味では本邦においても、局内でどう</w:t>
      </w:r>
      <w:r w:rsidR="00B81A25">
        <w:rPr>
          <w:rFonts w:ascii="Meiryo UI" w:eastAsia="Meiryo UI" w:hAnsi="Meiryo UI" w:hint="eastAsia"/>
        </w:rPr>
        <w:t>安全情報が</w:t>
      </w:r>
      <w:r w:rsidR="009C0D0E">
        <w:rPr>
          <w:rFonts w:ascii="Meiryo UI" w:eastAsia="Meiryo UI" w:hAnsi="Meiryo UI" w:hint="eastAsia"/>
        </w:rPr>
        <w:t>共有されるかが重要であると思われ</w:t>
      </w:r>
      <w:r w:rsidR="001833C6">
        <w:rPr>
          <w:rFonts w:ascii="Meiryo UI" w:eastAsia="Meiryo UI" w:hAnsi="Meiryo UI" w:hint="eastAsia"/>
        </w:rPr>
        <w:t>るが</w:t>
      </w:r>
      <w:r w:rsidR="009C0D0E">
        <w:rPr>
          <w:rFonts w:ascii="Meiryo UI" w:eastAsia="Meiryo UI" w:hAnsi="Meiryo UI" w:hint="eastAsia"/>
        </w:rPr>
        <w:t>、その点どうお考えか？</w:t>
      </w:r>
    </w:p>
    <w:p w14:paraId="47DADB9E" w14:textId="2ECD047B" w:rsidR="009C0D0E" w:rsidRDefault="009C0D0E" w:rsidP="00E45EE4">
      <w:pPr>
        <w:ind w:left="840" w:hanging="840"/>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各分野で分析など行っているが、安全部会を部内で開催し、</w:t>
      </w:r>
      <w:r w:rsidR="008D2ACD">
        <w:rPr>
          <w:rFonts w:ascii="Meiryo UI" w:eastAsia="Meiryo UI" w:hAnsi="Meiryo UI" w:hint="eastAsia"/>
        </w:rPr>
        <w:t>部内で情報共有を図っているところ。</w:t>
      </w:r>
      <w:r w:rsidR="00011805">
        <w:rPr>
          <w:rFonts w:ascii="Meiryo UI" w:eastAsia="Meiryo UI" w:hAnsi="Meiryo UI"/>
        </w:rPr>
        <w:br/>
      </w:r>
      <w:r w:rsidR="00063166">
        <w:rPr>
          <w:rFonts w:ascii="Meiryo UI" w:eastAsia="Meiryo UI" w:hAnsi="Meiryo UI" w:hint="eastAsia"/>
        </w:rPr>
        <w:t>新たな</w:t>
      </w:r>
      <w:r w:rsidR="00537F4B">
        <w:rPr>
          <w:rFonts w:ascii="Meiryo UI" w:eastAsia="Meiryo UI" w:hAnsi="Meiryo UI" w:hint="eastAsia"/>
        </w:rPr>
        <w:t>監視</w:t>
      </w:r>
      <w:r w:rsidR="00063166">
        <w:rPr>
          <w:rFonts w:ascii="Meiryo UI" w:eastAsia="Meiryo UI" w:hAnsi="Meiryo UI" w:hint="eastAsia"/>
        </w:rPr>
        <w:t>システムにより</w:t>
      </w:r>
      <w:r w:rsidR="00011805">
        <w:rPr>
          <w:rFonts w:ascii="Meiryo UI" w:eastAsia="Meiryo UI" w:hAnsi="Meiryo UI" w:hint="eastAsia"/>
        </w:rPr>
        <w:t>、</w:t>
      </w:r>
      <w:r w:rsidR="00C517D3">
        <w:rPr>
          <w:rFonts w:ascii="Meiryo UI" w:eastAsia="Meiryo UI" w:hAnsi="Meiryo UI" w:hint="eastAsia"/>
        </w:rPr>
        <w:t>一層の連携が図られるものと期待している。</w:t>
      </w:r>
      <w:r w:rsidR="006D655F">
        <w:rPr>
          <w:rFonts w:ascii="Meiryo UI" w:eastAsia="Meiryo UI" w:hAnsi="Meiryo UI" w:hint="eastAsia"/>
        </w:rPr>
        <w:t>また共有が弱かった部分に対応すべく</w:t>
      </w:r>
      <w:r w:rsidR="006833B3">
        <w:rPr>
          <w:rFonts w:ascii="Meiryo UI" w:eastAsia="Meiryo UI" w:hAnsi="Meiryo UI" w:hint="eastAsia"/>
        </w:rPr>
        <w:t>、滑走路誤進入防止WGを立ちあげ対応している。</w:t>
      </w:r>
    </w:p>
    <w:p w14:paraId="67053160" w14:textId="614A36AA" w:rsidR="0008685C" w:rsidRDefault="0008685C" w:rsidP="00E45EE4">
      <w:pPr>
        <w:ind w:left="840" w:hanging="840"/>
        <w:rPr>
          <w:rFonts w:ascii="Meiryo UI" w:eastAsia="Meiryo UI" w:hAnsi="Meiryo UI"/>
        </w:rPr>
      </w:pPr>
      <w:r>
        <w:rPr>
          <w:rFonts w:ascii="Meiryo UI" w:eastAsia="Meiryo UI" w:hAnsi="Meiryo UI" w:hint="eastAsia"/>
        </w:rPr>
        <w:t>久下</w:t>
      </w:r>
      <w:r>
        <w:rPr>
          <w:rFonts w:ascii="Meiryo UI" w:eastAsia="Meiryo UI" w:hAnsi="Meiryo UI"/>
        </w:rPr>
        <w:tab/>
      </w:r>
      <w:r w:rsidR="00573A98">
        <w:rPr>
          <w:rFonts w:ascii="Meiryo UI" w:eastAsia="Meiryo UI" w:hAnsi="Meiryo UI" w:hint="eastAsia"/>
        </w:rPr>
        <w:t>新</w:t>
      </w:r>
      <w:r w:rsidR="00537F4B">
        <w:rPr>
          <w:rFonts w:ascii="Meiryo UI" w:eastAsia="Meiryo UI" w:hAnsi="Meiryo UI" w:hint="eastAsia"/>
        </w:rPr>
        <w:t>監視</w:t>
      </w:r>
      <w:r w:rsidR="00573A98">
        <w:rPr>
          <w:rFonts w:ascii="Meiryo UI" w:eastAsia="Meiryo UI" w:hAnsi="Meiryo UI" w:hint="eastAsia"/>
        </w:rPr>
        <w:t>システムにより</w:t>
      </w:r>
      <w:r w:rsidR="00011805">
        <w:rPr>
          <w:rFonts w:ascii="Meiryo UI" w:eastAsia="Meiryo UI" w:hAnsi="Meiryo UI" w:hint="eastAsia"/>
        </w:rPr>
        <w:t>、</w:t>
      </w:r>
      <w:r w:rsidR="00573A98">
        <w:rPr>
          <w:rFonts w:ascii="Meiryo UI" w:eastAsia="Meiryo UI" w:hAnsi="Meiryo UI" w:hint="eastAsia"/>
        </w:rPr>
        <w:t>各主体と横串させるようになること期待する。</w:t>
      </w:r>
      <w:r w:rsidR="003C3E20">
        <w:rPr>
          <w:rFonts w:ascii="Meiryo UI" w:eastAsia="Meiryo UI" w:hAnsi="Meiryo UI" w:hint="eastAsia"/>
        </w:rPr>
        <w:t xml:space="preserve">ICAO </w:t>
      </w:r>
      <w:r w:rsidR="000A651C">
        <w:rPr>
          <w:rFonts w:ascii="Meiryo UI" w:eastAsia="Meiryo UI" w:hAnsi="Meiryo UI" w:hint="eastAsia"/>
        </w:rPr>
        <w:t>Doc.9859</w:t>
      </w:r>
      <w:r w:rsidR="003C3E20">
        <w:rPr>
          <w:rFonts w:ascii="Meiryo UI" w:eastAsia="Meiryo UI" w:hAnsi="Meiryo UI" w:hint="eastAsia"/>
        </w:rPr>
        <w:t xml:space="preserve"> SMMにもあるように、</w:t>
      </w:r>
      <w:r w:rsidR="000A651C">
        <w:rPr>
          <w:rFonts w:ascii="Meiryo UI" w:eastAsia="Meiryo UI" w:hAnsi="Meiryo UI" w:hint="eastAsia"/>
        </w:rPr>
        <w:t>ポジティブ</w:t>
      </w:r>
      <w:r w:rsidR="00D62FCD">
        <w:rPr>
          <w:rFonts w:ascii="Meiryo UI" w:eastAsia="Meiryo UI" w:hAnsi="Meiryo UI" w:hint="eastAsia"/>
        </w:rPr>
        <w:t xml:space="preserve"> Safety Cultureにより、</w:t>
      </w:r>
      <w:r w:rsidR="000170B4">
        <w:rPr>
          <w:rFonts w:ascii="Meiryo UI" w:eastAsia="Meiryo UI" w:hAnsi="Meiryo UI" w:hint="eastAsia"/>
        </w:rPr>
        <w:t>国は全ての安全情報をオープンにしていく必要が</w:t>
      </w:r>
      <w:r w:rsidR="00D62FCD">
        <w:rPr>
          <w:rFonts w:ascii="Meiryo UI" w:eastAsia="Meiryo UI" w:hAnsi="Meiryo UI" w:hint="eastAsia"/>
        </w:rPr>
        <w:t>ある。</w:t>
      </w:r>
    </w:p>
    <w:p w14:paraId="4260C8B9" w14:textId="60EF3A03" w:rsidR="00C8539A" w:rsidRDefault="000615A0" w:rsidP="00E45EE4">
      <w:pPr>
        <w:ind w:left="840" w:hanging="840"/>
        <w:rPr>
          <w:rFonts w:ascii="Meiryo UI" w:eastAsia="Meiryo UI" w:hAnsi="Meiryo UI"/>
        </w:rPr>
      </w:pPr>
      <w:r>
        <w:rPr>
          <w:rFonts w:ascii="Meiryo UI" w:eastAsia="Meiryo UI" w:hAnsi="Meiryo UI" w:hint="eastAsia"/>
        </w:rPr>
        <w:t>岩田</w:t>
      </w:r>
      <w:r>
        <w:rPr>
          <w:rFonts w:ascii="Meiryo UI" w:eastAsia="Meiryo UI" w:hAnsi="Meiryo UI"/>
        </w:rPr>
        <w:tab/>
      </w:r>
      <w:r w:rsidR="004735A9">
        <w:rPr>
          <w:rFonts w:ascii="Meiryo UI" w:eastAsia="Meiryo UI" w:hAnsi="Meiryo UI" w:hint="eastAsia"/>
        </w:rPr>
        <w:t>当局の安全</w:t>
      </w:r>
      <w:r w:rsidR="00216851">
        <w:rPr>
          <w:rFonts w:ascii="Meiryo UI" w:eastAsia="Meiryo UI" w:hAnsi="Meiryo UI" w:hint="eastAsia"/>
        </w:rPr>
        <w:t>監査</w:t>
      </w:r>
      <w:r w:rsidR="004735A9">
        <w:rPr>
          <w:rFonts w:ascii="Meiryo UI" w:eastAsia="Meiryo UI" w:hAnsi="Meiryo UI" w:hint="eastAsia"/>
        </w:rPr>
        <w:t>情報は</w:t>
      </w:r>
      <w:r w:rsidR="008E4CC3">
        <w:rPr>
          <w:rFonts w:ascii="Meiryo UI" w:eastAsia="Meiryo UI" w:hAnsi="Meiryo UI" w:hint="eastAsia"/>
        </w:rPr>
        <w:t>、</w:t>
      </w:r>
      <w:r w:rsidR="00B64C64">
        <w:rPr>
          <w:rFonts w:ascii="Meiryo UI" w:eastAsia="Meiryo UI" w:hAnsi="Meiryo UI" w:hint="eastAsia"/>
        </w:rPr>
        <w:t>以前の</w:t>
      </w:r>
      <w:r w:rsidR="004735A9">
        <w:rPr>
          <w:rFonts w:ascii="Meiryo UI" w:eastAsia="Meiryo UI" w:hAnsi="Meiryo UI" w:hint="eastAsia"/>
        </w:rPr>
        <w:t>ように全整備本部長集めての開示は</w:t>
      </w:r>
      <w:r w:rsidR="00B64C64">
        <w:rPr>
          <w:rFonts w:ascii="Meiryo UI" w:eastAsia="Meiryo UI" w:hAnsi="Meiryo UI" w:hint="eastAsia"/>
        </w:rPr>
        <w:t>現在</w:t>
      </w:r>
      <w:r w:rsidR="004735A9">
        <w:rPr>
          <w:rFonts w:ascii="Meiryo UI" w:eastAsia="Meiryo UI" w:hAnsi="Meiryo UI" w:hint="eastAsia"/>
        </w:rPr>
        <w:t>行わ</w:t>
      </w:r>
      <w:r w:rsidR="00B64C64">
        <w:rPr>
          <w:rFonts w:ascii="Meiryo UI" w:eastAsia="Meiryo UI" w:hAnsi="Meiryo UI" w:hint="eastAsia"/>
        </w:rPr>
        <w:t>れておらず、</w:t>
      </w:r>
      <w:r w:rsidR="00817E77">
        <w:rPr>
          <w:rFonts w:ascii="Meiryo UI" w:eastAsia="Meiryo UI" w:hAnsi="Meiryo UI" w:hint="eastAsia"/>
        </w:rPr>
        <w:t>ここ5年くらいは安全</w:t>
      </w:r>
      <w:r w:rsidR="00EE75CE">
        <w:rPr>
          <w:rFonts w:ascii="Meiryo UI" w:eastAsia="Meiryo UI" w:hAnsi="Meiryo UI" w:hint="eastAsia"/>
        </w:rPr>
        <w:t>推進</w:t>
      </w:r>
      <w:r w:rsidR="00817E77">
        <w:rPr>
          <w:rFonts w:ascii="Meiryo UI" w:eastAsia="Meiryo UI" w:hAnsi="Meiryo UI" w:hint="eastAsia"/>
        </w:rPr>
        <w:t>部門への個別説明</w:t>
      </w:r>
      <w:r w:rsidR="00D17F4F">
        <w:rPr>
          <w:rFonts w:ascii="Meiryo UI" w:eastAsia="Meiryo UI" w:hAnsi="Meiryo UI" w:hint="eastAsia"/>
        </w:rPr>
        <w:t>（</w:t>
      </w:r>
      <w:r w:rsidR="00D75A50">
        <w:rPr>
          <w:rFonts w:ascii="Meiryo UI" w:eastAsia="Meiryo UI" w:hAnsi="Meiryo UI" w:hint="eastAsia"/>
        </w:rPr>
        <w:t>国による年1回の</w:t>
      </w:r>
      <w:r w:rsidR="00D17F4F">
        <w:rPr>
          <w:rFonts w:ascii="Meiryo UI" w:eastAsia="Meiryo UI" w:hAnsi="Meiryo UI" w:hint="eastAsia"/>
        </w:rPr>
        <w:t>マネジメントレター</w:t>
      </w:r>
      <w:r w:rsidR="00D75A50">
        <w:rPr>
          <w:rFonts w:ascii="Meiryo UI" w:eastAsia="Meiryo UI" w:hAnsi="Meiryo UI" w:hint="eastAsia"/>
        </w:rPr>
        <w:t>発行</w:t>
      </w:r>
      <w:r w:rsidR="00D17F4F">
        <w:rPr>
          <w:rFonts w:ascii="Meiryo UI" w:eastAsia="Meiryo UI" w:hAnsi="Meiryo UI" w:hint="eastAsia"/>
        </w:rPr>
        <w:t>）</w:t>
      </w:r>
      <w:r w:rsidR="008C1B75">
        <w:rPr>
          <w:rFonts w:ascii="Meiryo UI" w:eastAsia="Meiryo UI" w:hAnsi="Meiryo UI" w:hint="eastAsia"/>
        </w:rPr>
        <w:t>で対応されている。</w:t>
      </w:r>
    </w:p>
    <w:p w14:paraId="12D5E519" w14:textId="696073F8" w:rsidR="00DD7C15" w:rsidRPr="00DD7C15" w:rsidRDefault="00DD7C15" w:rsidP="005C3AE0">
      <w:pPr>
        <w:tabs>
          <w:tab w:val="left" w:pos="8080"/>
        </w:tabs>
        <w:ind w:left="840" w:hanging="840"/>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その点を含め、</w:t>
      </w:r>
      <w:r w:rsidR="00193B8D">
        <w:rPr>
          <w:rFonts w:ascii="Meiryo UI" w:eastAsia="Meiryo UI" w:hAnsi="Meiryo UI" w:hint="eastAsia"/>
        </w:rPr>
        <w:t>「③</w:t>
      </w:r>
      <w:r w:rsidR="00193B8D" w:rsidRPr="00BD627A">
        <w:rPr>
          <w:rFonts w:ascii="Meiryo UI" w:eastAsia="Meiryo UI" w:hAnsi="Meiryo UI" w:hint="eastAsia"/>
        </w:rPr>
        <w:t>安全情報の分析および関係者との共有</w:t>
      </w:r>
      <w:r w:rsidR="00193B8D">
        <w:rPr>
          <w:rFonts w:ascii="Meiryo UI" w:eastAsia="Meiryo UI" w:hAnsi="Meiryo UI" w:hint="eastAsia"/>
        </w:rPr>
        <w:t>」資料について、</w:t>
      </w:r>
      <w:r w:rsidR="008C00EB" w:rsidRPr="005C3AE0">
        <w:rPr>
          <w:rFonts w:ascii="Meiryo UI" w:eastAsia="Meiryo UI" w:hAnsi="Meiryo UI" w:hint="eastAsia"/>
          <w:u w:val="single"/>
        </w:rPr>
        <w:t>各WGメンバーで加筆をお願いする。</w:t>
      </w:r>
      <w:r w:rsidR="005C3AE0">
        <w:rPr>
          <w:rFonts w:ascii="Meiryo UI" w:eastAsia="Meiryo UI" w:hAnsi="Meiryo UI"/>
        </w:rPr>
        <w:tab/>
      </w:r>
      <w:r w:rsidR="005C3AE0" w:rsidRPr="008E4CC3">
        <w:rPr>
          <w:rFonts w:ascii="Meiryo UI" w:eastAsia="Meiryo UI" w:hAnsi="Meiryo UI" w:hint="eastAsia"/>
          <w:b/>
          <w:bCs/>
          <w:u w:val="single"/>
        </w:rPr>
        <w:t>（Action）</w:t>
      </w:r>
    </w:p>
    <w:p w14:paraId="422C1130" w14:textId="14E89DD3" w:rsidR="00662F9D" w:rsidRPr="00662F9D"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662F9D">
        <w:rPr>
          <w:rFonts w:ascii="Meiryo UI" w:eastAsia="Meiryo UI" w:hAnsi="Meiryo UI" w:hint="eastAsia"/>
          <w:b/>
          <w:bCs/>
          <w:bdr w:val="single" w:sz="4" w:space="0" w:color="auto"/>
        </w:rPr>
        <w:t>４．</w:t>
      </w:r>
      <w:r w:rsidR="00FC167C">
        <w:rPr>
          <w:rFonts w:ascii="Meiryo UI" w:eastAsia="Meiryo UI" w:hAnsi="Meiryo UI" w:hint="eastAsia"/>
          <w:b/>
          <w:bCs/>
          <w:bdr w:val="single" w:sz="4" w:space="0" w:color="auto"/>
        </w:rPr>
        <w:t>安全監視システム(アシックス)の進捗、概要説明</w:t>
      </w:r>
    </w:p>
    <w:p w14:paraId="18A3BE16" w14:textId="0867BA35" w:rsidR="008817BA" w:rsidRDefault="00785091" w:rsidP="008817BA">
      <w:pPr>
        <w:ind w:left="836" w:hanging="836"/>
        <w:rPr>
          <w:rFonts w:ascii="Meiryo UI" w:eastAsia="Meiryo UI" w:hAnsi="Meiryo UI"/>
        </w:rPr>
      </w:pPr>
      <w:r>
        <w:rPr>
          <w:rFonts w:ascii="Meiryo UI" w:eastAsia="Meiryo UI" w:hAnsi="Meiryo UI" w:hint="eastAsia"/>
        </w:rPr>
        <w:t>古賀</w:t>
      </w:r>
      <w:r w:rsidR="00D65C17">
        <w:rPr>
          <w:rFonts w:ascii="Meiryo UI" w:eastAsia="Meiryo UI" w:hAnsi="Meiryo UI"/>
        </w:rPr>
        <w:tab/>
      </w:r>
      <w:r w:rsidR="00AD0013">
        <w:rPr>
          <w:rFonts w:ascii="Meiryo UI" w:eastAsia="Meiryo UI" w:hAnsi="Meiryo UI" w:hint="eastAsia"/>
        </w:rPr>
        <w:t>JCAB資料「第2期 航空安全監視システム 自発報告サイトにつきまして</w:t>
      </w:r>
      <w:r w:rsidR="004253DE">
        <w:rPr>
          <w:rFonts w:ascii="Meiryo UI" w:eastAsia="Meiryo UI" w:hAnsi="Meiryo UI" w:hint="eastAsia"/>
        </w:rPr>
        <w:t>」(2021年7月26日)</w:t>
      </w:r>
      <w:r w:rsidR="00AD0013">
        <w:rPr>
          <w:rFonts w:ascii="Meiryo UI" w:eastAsia="Meiryo UI" w:hAnsi="Meiryo UI" w:hint="eastAsia"/>
        </w:rPr>
        <w:t>について説明</w:t>
      </w:r>
      <w:r w:rsidR="00D06738">
        <w:rPr>
          <w:rFonts w:ascii="Meiryo UI" w:eastAsia="Meiryo UI" w:hAnsi="Meiryo UI" w:hint="eastAsia"/>
        </w:rPr>
        <w:t>。</w:t>
      </w:r>
      <w:r w:rsidR="00E75333">
        <w:rPr>
          <w:rFonts w:ascii="Meiryo UI" w:eastAsia="Meiryo UI" w:hAnsi="Meiryo UI" w:hint="eastAsia"/>
        </w:rPr>
        <w:t>管制分野と空港分野は7/1に</w:t>
      </w:r>
      <w:r w:rsidR="00FF4F4B">
        <w:rPr>
          <w:rFonts w:ascii="Meiryo UI" w:eastAsia="Meiryo UI" w:hAnsi="Meiryo UI" w:hint="eastAsia"/>
        </w:rPr>
        <w:t>サービスイン</w:t>
      </w:r>
      <w:r w:rsidR="00E75333">
        <w:rPr>
          <w:rFonts w:ascii="Meiryo UI" w:eastAsia="Meiryo UI" w:hAnsi="Meiryo UI" w:hint="eastAsia"/>
        </w:rPr>
        <w:t>、運送分野は8/23サービスイン</w:t>
      </w:r>
      <w:r w:rsidR="00FF4F4B">
        <w:rPr>
          <w:rFonts w:ascii="Meiryo UI" w:eastAsia="Meiryo UI" w:hAnsi="Meiryo UI" w:hint="eastAsia"/>
        </w:rPr>
        <w:t>予定</w:t>
      </w:r>
      <w:r w:rsidR="00E75333">
        <w:rPr>
          <w:rFonts w:ascii="Meiryo UI" w:eastAsia="Meiryo UI" w:hAnsi="Meiryo UI" w:hint="eastAsia"/>
        </w:rPr>
        <w:t>。</w:t>
      </w:r>
      <w:r w:rsidR="0037728A">
        <w:rPr>
          <w:rFonts w:ascii="Meiryo UI" w:eastAsia="Meiryo UI" w:hAnsi="Meiryo UI" w:hint="eastAsia"/>
        </w:rPr>
        <w:t>航</w:t>
      </w:r>
      <w:r w:rsidR="0037728A">
        <w:rPr>
          <w:rFonts w:ascii="Meiryo UI" w:eastAsia="Meiryo UI" w:hAnsi="Meiryo UI" w:hint="eastAsia"/>
        </w:rPr>
        <w:lastRenderedPageBreak/>
        <w:t>空</w:t>
      </w:r>
      <w:r w:rsidR="00FF4F4B">
        <w:rPr>
          <w:rFonts w:ascii="Meiryo UI" w:eastAsia="Meiryo UI" w:hAnsi="Meiryo UI" w:hint="eastAsia"/>
        </w:rPr>
        <w:t>事業安全室から今週にも事業者へ利用説明がされる予定。</w:t>
      </w:r>
      <w:r w:rsidR="008817BA">
        <w:rPr>
          <w:rFonts w:ascii="Meiryo UI" w:eastAsia="Meiryo UI" w:hAnsi="Meiryo UI" w:hint="eastAsia"/>
        </w:rPr>
        <w:t>2期自発サイト</w:t>
      </w:r>
      <w:r w:rsidR="002A4EF5">
        <w:rPr>
          <w:rFonts w:ascii="Meiryo UI" w:eastAsia="Meiryo UI" w:hAnsi="Meiryo UI" w:hint="eastAsia"/>
        </w:rPr>
        <w:t>は8月末～9月上旬の調整完了を想定</w:t>
      </w:r>
      <w:r w:rsidR="00B00AFE">
        <w:rPr>
          <w:rFonts w:ascii="Meiryo UI" w:eastAsia="Meiryo UI" w:hAnsi="Meiryo UI" w:hint="eastAsia"/>
        </w:rPr>
        <w:t>しているが、</w:t>
      </w:r>
      <w:r w:rsidR="004253DE">
        <w:rPr>
          <w:rFonts w:ascii="Meiryo UI" w:eastAsia="Meiryo UI" w:hAnsi="Meiryo UI" w:hint="eastAsia"/>
        </w:rPr>
        <w:t>システム運用や仕組みの</w:t>
      </w:r>
      <w:r w:rsidR="00B00AFE">
        <w:rPr>
          <w:rFonts w:ascii="Meiryo UI" w:eastAsia="Meiryo UI" w:hAnsi="Meiryo UI" w:hint="eastAsia"/>
        </w:rPr>
        <w:t>詳細についてはATECと詰めていきたい</w:t>
      </w:r>
      <w:r w:rsidR="002A4EF5">
        <w:rPr>
          <w:rFonts w:ascii="Meiryo UI" w:eastAsia="Meiryo UI" w:hAnsi="Meiryo UI" w:hint="eastAsia"/>
        </w:rPr>
        <w:t>。</w:t>
      </w:r>
    </w:p>
    <w:p w14:paraId="0E5F25B9" w14:textId="6580A6E5" w:rsidR="004253DE" w:rsidRDefault="004253DE" w:rsidP="008817BA">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sidR="00977F71">
        <w:rPr>
          <w:rFonts w:ascii="Meiryo UI" w:eastAsia="Meiryo UI" w:hAnsi="Meiryo UI" w:hint="eastAsia"/>
        </w:rPr>
        <w:t>今後、義務報告と自発報告のDBが統一化されるとのことだが、事業者側でも閲覧可能なのか？</w:t>
      </w:r>
    </w:p>
    <w:p w14:paraId="02B90444" w14:textId="5BBE6FB2" w:rsidR="00977F71" w:rsidRDefault="00977F71" w:rsidP="008817BA">
      <w:pPr>
        <w:ind w:left="836" w:hanging="836"/>
        <w:rPr>
          <w:rFonts w:ascii="Meiryo UI" w:eastAsia="Meiryo UI" w:hAnsi="Meiryo UI"/>
        </w:rPr>
      </w:pPr>
      <w:r>
        <w:rPr>
          <w:rFonts w:ascii="Meiryo UI" w:eastAsia="Meiryo UI" w:hAnsi="Meiryo UI" w:hint="eastAsia"/>
        </w:rPr>
        <w:t>古賀</w:t>
      </w:r>
      <w:r>
        <w:rPr>
          <w:rFonts w:ascii="Meiryo UI" w:eastAsia="Meiryo UI" w:hAnsi="Meiryo UI"/>
        </w:rPr>
        <w:tab/>
      </w:r>
      <w:r>
        <w:rPr>
          <w:rFonts w:ascii="Meiryo UI" w:eastAsia="Meiryo UI" w:hAnsi="Meiryo UI" w:hint="eastAsia"/>
        </w:rPr>
        <w:t>現時点では閲覧は当局のみ。</w:t>
      </w:r>
    </w:p>
    <w:p w14:paraId="33CFE591" w14:textId="5656EA9F" w:rsidR="00977F71" w:rsidRDefault="00977F71" w:rsidP="008817BA">
      <w:pPr>
        <w:ind w:left="836" w:hanging="836"/>
        <w:rPr>
          <w:rFonts w:ascii="Meiryo UI" w:eastAsia="Meiryo UI" w:hAnsi="Meiryo UI"/>
        </w:rPr>
      </w:pPr>
      <w:r>
        <w:rPr>
          <w:rFonts w:ascii="Meiryo UI" w:eastAsia="Meiryo UI" w:hAnsi="Meiryo UI" w:hint="eastAsia"/>
        </w:rPr>
        <w:t>上田</w:t>
      </w:r>
      <w:r>
        <w:rPr>
          <w:rFonts w:ascii="Meiryo UI" w:eastAsia="Meiryo UI" w:hAnsi="Meiryo UI"/>
        </w:rPr>
        <w:tab/>
      </w:r>
      <w:r w:rsidR="00F22D7F">
        <w:rPr>
          <w:rFonts w:ascii="Meiryo UI" w:eastAsia="Meiryo UI" w:hAnsi="Meiryo UI" w:hint="eastAsia"/>
        </w:rPr>
        <w:t>本日の資料を後程共有いただきたい。前回説明いただいた内容からほぼ同様の形で展開されると認識したが、</w:t>
      </w:r>
      <w:r w:rsidR="000B2507">
        <w:rPr>
          <w:rFonts w:ascii="Meiryo UI" w:eastAsia="Meiryo UI" w:hAnsi="Meiryo UI" w:hint="eastAsia"/>
        </w:rPr>
        <w:t>現状のATEC</w:t>
      </w:r>
      <w:r w:rsidR="008D01EA">
        <w:rPr>
          <w:rFonts w:ascii="Meiryo UI" w:eastAsia="Meiryo UI" w:hAnsi="Meiryo UI" w:hint="eastAsia"/>
        </w:rPr>
        <w:t xml:space="preserve"> ACCESS</w:t>
      </w:r>
      <w:r w:rsidR="000B2507">
        <w:rPr>
          <w:rFonts w:ascii="Meiryo UI" w:eastAsia="Meiryo UI" w:hAnsi="Meiryo UI" w:hint="eastAsia"/>
        </w:rPr>
        <w:t>DBの移行に支障がでないかなど</w:t>
      </w:r>
      <w:r w:rsidR="008C0638">
        <w:rPr>
          <w:rFonts w:ascii="Meiryo UI" w:eastAsia="Meiryo UI" w:hAnsi="Meiryo UI" w:hint="eastAsia"/>
        </w:rPr>
        <w:t>一度打ち合わせをさせてもらいたいがよろしいか？</w:t>
      </w:r>
    </w:p>
    <w:p w14:paraId="79FCE8BE" w14:textId="1045280D" w:rsidR="008C0638" w:rsidRDefault="008C0638" w:rsidP="008817BA">
      <w:pPr>
        <w:ind w:left="836" w:hanging="836"/>
        <w:rPr>
          <w:rFonts w:ascii="Meiryo UI" w:eastAsia="Meiryo UI" w:hAnsi="Meiryo UI"/>
        </w:rPr>
      </w:pPr>
      <w:r>
        <w:rPr>
          <w:rFonts w:ascii="Meiryo UI" w:eastAsia="Meiryo UI" w:hAnsi="Meiryo UI" w:hint="eastAsia"/>
        </w:rPr>
        <w:t>古賀</w:t>
      </w:r>
      <w:r>
        <w:rPr>
          <w:rFonts w:ascii="Meiryo UI" w:eastAsia="Meiryo UI" w:hAnsi="Meiryo UI"/>
        </w:rPr>
        <w:tab/>
      </w:r>
      <w:r>
        <w:rPr>
          <w:rFonts w:ascii="Meiryo UI" w:eastAsia="Meiryo UI" w:hAnsi="Meiryo UI" w:hint="eastAsia"/>
        </w:rPr>
        <w:t>本日の資料は共有する。またシステム業者交えた打合せも承知した。</w:t>
      </w:r>
    </w:p>
    <w:p w14:paraId="481E3072" w14:textId="556787B0" w:rsidR="008C0638" w:rsidRDefault="008C0638" w:rsidP="008817B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474509">
        <w:rPr>
          <w:rFonts w:ascii="Meiryo UI" w:eastAsia="Meiryo UI" w:hAnsi="Meiryo UI" w:hint="eastAsia"/>
        </w:rPr>
        <w:t>VOICESの流れについて、</w:t>
      </w:r>
      <w:r w:rsidR="005C7D37">
        <w:rPr>
          <w:rFonts w:ascii="Meiryo UI" w:eastAsia="Meiryo UI" w:hAnsi="Meiryo UI" w:hint="eastAsia"/>
        </w:rPr>
        <w:t>入口は局のシステムから入り、その後ATECに</w:t>
      </w:r>
      <w:r w:rsidR="00A46964">
        <w:rPr>
          <w:rFonts w:ascii="Meiryo UI" w:eastAsia="Meiryo UI" w:hAnsi="Meiryo UI" w:hint="eastAsia"/>
        </w:rPr>
        <w:t>いくということか？</w:t>
      </w:r>
    </w:p>
    <w:p w14:paraId="7FCD5CC0" w14:textId="7E185129" w:rsidR="00A46964" w:rsidRDefault="00A46964" w:rsidP="008817BA">
      <w:pPr>
        <w:ind w:left="836" w:hanging="836"/>
        <w:rPr>
          <w:rFonts w:ascii="Meiryo UI" w:eastAsia="Meiryo UI" w:hAnsi="Meiryo UI"/>
        </w:rPr>
      </w:pPr>
      <w:r>
        <w:rPr>
          <w:rFonts w:ascii="Meiryo UI" w:eastAsia="Meiryo UI" w:hAnsi="Meiryo UI" w:hint="eastAsia"/>
        </w:rPr>
        <w:t>古賀</w:t>
      </w:r>
      <w:r>
        <w:rPr>
          <w:rFonts w:ascii="Meiryo UI" w:eastAsia="Meiryo UI" w:hAnsi="Meiryo UI"/>
        </w:rPr>
        <w:tab/>
      </w:r>
      <w:r w:rsidR="00945E9E">
        <w:rPr>
          <w:rFonts w:ascii="Meiryo UI" w:eastAsia="Meiryo UI" w:hAnsi="Meiryo UI" w:hint="eastAsia"/>
        </w:rPr>
        <w:t>その</w:t>
      </w:r>
      <w:r w:rsidR="00B1527A">
        <w:rPr>
          <w:rFonts w:ascii="Meiryo UI" w:eastAsia="Meiryo UI" w:hAnsi="Meiryo UI" w:hint="eastAsia"/>
        </w:rPr>
        <w:t>とおり。義務報告の</w:t>
      </w:r>
      <w:r>
        <w:rPr>
          <w:rFonts w:ascii="Meiryo UI" w:eastAsia="Meiryo UI" w:hAnsi="Meiryo UI" w:hint="eastAsia"/>
        </w:rPr>
        <w:t>3分野とは異なる流れになる。</w:t>
      </w:r>
    </w:p>
    <w:p w14:paraId="06627F0D" w14:textId="22CD3602" w:rsidR="00A46964" w:rsidRDefault="00A46964" w:rsidP="008817B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D76151">
        <w:rPr>
          <w:rFonts w:ascii="Meiryo UI" w:eastAsia="Meiryo UI" w:hAnsi="Meiryo UI" w:hint="eastAsia"/>
        </w:rPr>
        <w:t>今でも大元のサイトは航空局であるが中身の閲覧はATECのみができ、その運用は変わらない。</w:t>
      </w:r>
    </w:p>
    <w:p w14:paraId="359D9DC1" w14:textId="08655339" w:rsidR="00D76151" w:rsidRDefault="00946FE0" w:rsidP="008817BA">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sidR="00EF56AB">
        <w:rPr>
          <w:rFonts w:ascii="Meiryo UI" w:eastAsia="Meiryo UI" w:hAnsi="Meiryo UI" w:hint="eastAsia"/>
        </w:rPr>
        <w:t>安全監視サイトへの登録時</w:t>
      </w:r>
      <w:r w:rsidR="00B1527A">
        <w:rPr>
          <w:rFonts w:ascii="Meiryo UI" w:eastAsia="Meiryo UI" w:hAnsi="Meiryo UI" w:hint="eastAsia"/>
        </w:rPr>
        <w:t>、</w:t>
      </w:r>
      <w:r w:rsidR="00EF56AB">
        <w:rPr>
          <w:rFonts w:ascii="Meiryo UI" w:eastAsia="Meiryo UI" w:hAnsi="Meiryo UI" w:hint="eastAsia"/>
        </w:rPr>
        <w:t>どのような情報が秘匿化されるのか？</w:t>
      </w:r>
    </w:p>
    <w:p w14:paraId="4FDA07F3" w14:textId="3FDDE5BA" w:rsidR="00EF56AB" w:rsidRDefault="00EF56AB" w:rsidP="008817B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初期投稿時にある会社名などは現行</w:t>
      </w:r>
      <w:r w:rsidR="009B0310">
        <w:rPr>
          <w:rFonts w:ascii="Meiryo UI" w:eastAsia="Meiryo UI" w:hAnsi="Meiryo UI" w:hint="eastAsia"/>
        </w:rPr>
        <w:t>と</w:t>
      </w:r>
      <w:r>
        <w:rPr>
          <w:rFonts w:ascii="Meiryo UI" w:eastAsia="Meiryo UI" w:hAnsi="Meiryo UI" w:hint="eastAsia"/>
        </w:rPr>
        <w:t>同様秘匿化されることになる。</w:t>
      </w:r>
    </w:p>
    <w:p w14:paraId="3708E02C" w14:textId="0A900336" w:rsidR="00FF4F4B" w:rsidRDefault="00E0427E" w:rsidP="00D65C17">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2期システムにおいて、JCABはVOICESの秘匿化された中身を閲覧できるようになるとのことだが、一般人がそれら情報を閲覧できるのはいつになるのか？</w:t>
      </w:r>
    </w:p>
    <w:p w14:paraId="51D7F20D" w14:textId="165435C6" w:rsidR="00E0427E" w:rsidRDefault="00E0427E" w:rsidP="00D65C17">
      <w:pPr>
        <w:ind w:left="836" w:hanging="836"/>
        <w:rPr>
          <w:rFonts w:ascii="Meiryo UI" w:eastAsia="Meiryo UI" w:hAnsi="Meiryo UI"/>
        </w:rPr>
      </w:pPr>
      <w:r>
        <w:rPr>
          <w:rFonts w:ascii="Meiryo UI" w:eastAsia="Meiryo UI" w:hAnsi="Meiryo UI" w:hint="eastAsia"/>
        </w:rPr>
        <w:t>古賀</w:t>
      </w:r>
      <w:r>
        <w:rPr>
          <w:rFonts w:ascii="Meiryo UI" w:eastAsia="Meiryo UI" w:hAnsi="Meiryo UI"/>
        </w:rPr>
        <w:tab/>
      </w:r>
      <w:r>
        <w:rPr>
          <w:rFonts w:ascii="Meiryo UI" w:eastAsia="Meiryo UI" w:hAnsi="Meiryo UI" w:hint="eastAsia"/>
        </w:rPr>
        <w:t>具体的時期については検討につき現時点で持ち合わせていない。</w:t>
      </w:r>
    </w:p>
    <w:p w14:paraId="379FB204" w14:textId="7CE4B863" w:rsidR="00F44C30" w:rsidRDefault="00F44C30" w:rsidP="00D65C17">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当局が閲覧できる一方、何故に我々はできないのかという点で不満が残ると思う。</w:t>
      </w:r>
    </w:p>
    <w:p w14:paraId="6D82B548" w14:textId="5B116EDE" w:rsidR="00F44C30" w:rsidRDefault="00F44C30" w:rsidP="00D65C17">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この話は自発報告に限定されたもので、義務報告は一切開示されないということか？細かいことは別としてベンチマーキングのためにも</w:t>
      </w:r>
      <w:r w:rsidR="00DB5645">
        <w:rPr>
          <w:rFonts w:ascii="Meiryo UI" w:eastAsia="Meiryo UI" w:hAnsi="Meiryo UI" w:hint="eastAsia"/>
        </w:rPr>
        <w:t>一定の情報は活用したいのだが。</w:t>
      </w:r>
    </w:p>
    <w:p w14:paraId="02510D9C" w14:textId="2066991E" w:rsidR="00F44C30" w:rsidRDefault="00F44C30" w:rsidP="00D65C17">
      <w:pPr>
        <w:ind w:left="836" w:hanging="836"/>
        <w:rPr>
          <w:rFonts w:ascii="Meiryo UI" w:eastAsia="Meiryo UI" w:hAnsi="Meiryo UI"/>
        </w:rPr>
      </w:pPr>
      <w:r>
        <w:rPr>
          <w:rFonts w:ascii="Meiryo UI" w:eastAsia="Meiryo UI" w:hAnsi="Meiryo UI" w:hint="eastAsia"/>
        </w:rPr>
        <w:t>古賀</w:t>
      </w:r>
      <w:r>
        <w:rPr>
          <w:rFonts w:ascii="Meiryo UI" w:eastAsia="Meiryo UI" w:hAnsi="Meiryo UI"/>
        </w:rPr>
        <w:tab/>
      </w:r>
      <w:r w:rsidR="00DB5645">
        <w:rPr>
          <w:rFonts w:ascii="Meiryo UI" w:eastAsia="Meiryo UI" w:hAnsi="Meiryo UI" w:hint="eastAsia"/>
        </w:rPr>
        <w:t>秘匿化もされておらず、かつ義務報告事象でもあり、現時点で</w:t>
      </w:r>
      <w:r w:rsidR="00931A67">
        <w:rPr>
          <w:rFonts w:ascii="Meiryo UI" w:eastAsia="Meiryo UI" w:hAnsi="Meiryo UI" w:hint="eastAsia"/>
        </w:rPr>
        <w:t>開示することは検討していない。</w:t>
      </w:r>
    </w:p>
    <w:p w14:paraId="1C9824CE" w14:textId="0B2C4A1D" w:rsidR="00931A67" w:rsidRDefault="00931A67" w:rsidP="00D65C17">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この点が重要なポイントで、高度逸脱</w:t>
      </w:r>
      <w:r w:rsidR="00722AB2">
        <w:rPr>
          <w:rFonts w:ascii="Meiryo UI" w:eastAsia="Meiryo UI" w:hAnsi="Meiryo UI" w:hint="eastAsia"/>
        </w:rPr>
        <w:t>や経路逸脱、</w:t>
      </w:r>
      <w:r w:rsidR="00407F2A">
        <w:rPr>
          <w:rFonts w:ascii="Meiryo UI" w:eastAsia="Meiryo UI" w:hAnsi="Meiryo UI" w:hint="eastAsia"/>
        </w:rPr>
        <w:t>運用限界超過</w:t>
      </w:r>
      <w:r>
        <w:rPr>
          <w:rFonts w:ascii="Meiryo UI" w:eastAsia="Meiryo UI" w:hAnsi="Meiryo UI" w:hint="eastAsia"/>
        </w:rPr>
        <w:t>など他</w:t>
      </w:r>
      <w:r w:rsidR="00722AB2">
        <w:rPr>
          <w:rFonts w:ascii="Meiryo UI" w:eastAsia="Meiryo UI" w:hAnsi="Meiryo UI" w:hint="eastAsia"/>
        </w:rPr>
        <w:t>社</w:t>
      </w:r>
      <w:r w:rsidR="00E900B9">
        <w:rPr>
          <w:rFonts w:ascii="Meiryo UI" w:eastAsia="Meiryo UI" w:hAnsi="Meiryo UI" w:hint="eastAsia"/>
        </w:rPr>
        <w:t>にとって有意義な情報であれば共有すべきというのが我々の主張。</w:t>
      </w:r>
    </w:p>
    <w:p w14:paraId="6B6EC92C" w14:textId="7817D7B0" w:rsidR="00B14E24" w:rsidRDefault="00B14E24" w:rsidP="00D65C17">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自発報告同様、秘匿化したものを閲覧できるようにしてほしい。</w:t>
      </w:r>
    </w:p>
    <w:p w14:paraId="45BA6483" w14:textId="3DFC7DA6" w:rsidR="00D650A4" w:rsidRDefault="00D650A4" w:rsidP="00D65C17">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前回WGでも</w:t>
      </w:r>
      <w:r w:rsidR="00516BD2">
        <w:rPr>
          <w:rFonts w:ascii="Meiryo UI" w:eastAsia="Meiryo UI" w:hAnsi="Meiryo UI" w:hint="eastAsia"/>
        </w:rPr>
        <w:t>話題に上ったが、義務報告の秘匿化にはエアライン各社の協力が不可欠。他国での事例なども参考にできればいいと個人的には思っている。</w:t>
      </w:r>
    </w:p>
    <w:p w14:paraId="1A6D2FA9" w14:textId="1E1B2984" w:rsidR="00516BD2" w:rsidRDefault="00516BD2" w:rsidP="00D65C17">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sidR="007D74CA">
        <w:rPr>
          <w:rFonts w:ascii="Meiryo UI" w:eastAsia="Meiryo UI" w:hAnsi="Meiryo UI" w:hint="eastAsia"/>
        </w:rPr>
        <w:t>現状では各社の概要データは公表しており、その範囲での</w:t>
      </w:r>
      <w:r w:rsidR="00905D33">
        <w:rPr>
          <w:rFonts w:ascii="Meiryo UI" w:eastAsia="Meiryo UI" w:hAnsi="Meiryo UI" w:hint="eastAsia"/>
        </w:rPr>
        <w:t>公表は新システムでも考えている。</w:t>
      </w:r>
      <w:r w:rsidR="005E71C6">
        <w:rPr>
          <w:rFonts w:ascii="Meiryo UI" w:eastAsia="Meiryo UI" w:hAnsi="Meiryo UI" w:hint="eastAsia"/>
        </w:rPr>
        <w:t>明後日の午後に航空事業安全室から新システム利用に関する説明会を開くので参加してほしい。</w:t>
      </w:r>
    </w:p>
    <w:p w14:paraId="1314793C" w14:textId="7A02F9AC" w:rsidR="005E71C6" w:rsidRDefault="005E71C6" w:rsidP="00D65C17">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概要の公開はこれまで</w:t>
      </w:r>
      <w:r w:rsidR="008A5C76">
        <w:rPr>
          <w:rFonts w:ascii="Meiryo UI" w:eastAsia="Meiryo UI" w:hAnsi="Meiryo UI" w:hint="eastAsia"/>
        </w:rPr>
        <w:t>ど</w:t>
      </w:r>
      <w:r>
        <w:rPr>
          <w:rFonts w:ascii="Meiryo UI" w:eastAsia="Meiryo UI" w:hAnsi="Meiryo UI" w:hint="eastAsia"/>
        </w:rPr>
        <w:t>おりだが、その</w:t>
      </w:r>
      <w:r w:rsidR="00F10531">
        <w:rPr>
          <w:rFonts w:ascii="Meiryo UI" w:eastAsia="Meiryo UI" w:hAnsi="Meiryo UI" w:hint="eastAsia"/>
        </w:rPr>
        <w:t>裏付け情報などの公開も要望として各社から挙げてほしい。</w:t>
      </w:r>
    </w:p>
    <w:p w14:paraId="688D6D11" w14:textId="3107D4AF" w:rsidR="00B32CC0" w:rsidRDefault="00B32CC0" w:rsidP="00D65C17">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海外ではEUが</w:t>
      </w:r>
      <w:r w:rsidR="00B33EF8">
        <w:rPr>
          <w:rFonts w:ascii="Meiryo UI" w:eastAsia="Meiryo UI" w:hAnsi="Meiryo UI" w:hint="eastAsia"/>
        </w:rPr>
        <w:t>ほとんどの事象を義務報告として</w:t>
      </w:r>
      <w:r>
        <w:rPr>
          <w:rFonts w:ascii="Meiryo UI" w:eastAsia="Meiryo UI" w:hAnsi="Meiryo UI" w:hint="eastAsia"/>
        </w:rPr>
        <w:t>そうした情報を集めている。FAAは最初から</w:t>
      </w:r>
      <w:r w:rsidR="00AB64C9">
        <w:rPr>
          <w:rFonts w:ascii="Meiryo UI" w:eastAsia="Meiryo UI" w:hAnsi="Meiryo UI" w:hint="eastAsia"/>
        </w:rPr>
        <w:t>ASAPを通じて</w:t>
      </w:r>
      <w:r>
        <w:rPr>
          <w:rFonts w:ascii="Meiryo UI" w:eastAsia="Meiryo UI" w:hAnsi="Meiryo UI" w:hint="eastAsia"/>
        </w:rPr>
        <w:t>秘匿化したものを集めている。EASA</w:t>
      </w:r>
      <w:r w:rsidR="00B33EF8">
        <w:rPr>
          <w:rFonts w:ascii="Meiryo UI" w:eastAsia="Meiryo UI" w:hAnsi="Meiryo UI" w:hint="eastAsia"/>
        </w:rPr>
        <w:t>（EU）</w:t>
      </w:r>
      <w:r>
        <w:rPr>
          <w:rFonts w:ascii="Meiryo UI" w:eastAsia="Meiryo UI" w:hAnsi="Meiryo UI" w:hint="eastAsia"/>
        </w:rPr>
        <w:t>を参考してもいいかもしれない。</w:t>
      </w:r>
    </w:p>
    <w:p w14:paraId="6AC622EE" w14:textId="3C9A6F32" w:rsidR="00287E29" w:rsidRDefault="00287E29" w:rsidP="00D65C17">
      <w:pPr>
        <w:ind w:left="836" w:hanging="836"/>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製造</w:t>
      </w:r>
      <w:r w:rsidR="00AA5653">
        <w:rPr>
          <w:rFonts w:ascii="Meiryo UI" w:eastAsia="Meiryo UI" w:hAnsi="Meiryo UI" w:hint="eastAsia"/>
        </w:rPr>
        <w:t>事業者</w:t>
      </w:r>
      <w:r>
        <w:rPr>
          <w:rFonts w:ascii="Meiryo UI" w:eastAsia="Meiryo UI" w:hAnsi="Meiryo UI" w:hint="eastAsia"/>
        </w:rPr>
        <w:t>も</w:t>
      </w:r>
      <w:r w:rsidR="00B85DB1">
        <w:rPr>
          <w:rFonts w:ascii="Meiryo UI" w:eastAsia="Meiryo UI" w:hAnsi="Meiryo UI" w:hint="eastAsia"/>
        </w:rPr>
        <w:t>新システムでは登録や閲覧が可能になるのか？</w:t>
      </w:r>
      <w:r w:rsidR="002842F5">
        <w:rPr>
          <w:rFonts w:ascii="Meiryo UI" w:eastAsia="Meiryo UI" w:hAnsi="Meiryo UI" w:hint="eastAsia"/>
        </w:rPr>
        <w:t>義務報告ではなく自発報告も</w:t>
      </w:r>
      <w:r w:rsidR="00677CD1">
        <w:rPr>
          <w:rFonts w:ascii="Meiryo UI" w:eastAsia="Meiryo UI" w:hAnsi="Meiryo UI" w:hint="eastAsia"/>
        </w:rPr>
        <w:t>閲覧できないの</w:t>
      </w:r>
      <w:r w:rsidR="002842F5">
        <w:rPr>
          <w:rFonts w:ascii="Meiryo UI" w:eastAsia="Meiryo UI" w:hAnsi="Meiryo UI" w:hint="eastAsia"/>
        </w:rPr>
        <w:t>か？</w:t>
      </w:r>
    </w:p>
    <w:p w14:paraId="75AF86F9" w14:textId="7FED4BA7" w:rsidR="00B85DB1" w:rsidRDefault="00B85DB1" w:rsidP="00D65C17">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製造事業者側に求めるものはあるのか？</w:t>
      </w:r>
    </w:p>
    <w:p w14:paraId="4D7C3C6E" w14:textId="420482D7" w:rsidR="002842F5" w:rsidRDefault="00677CD1" w:rsidP="00AA5653">
      <w:pPr>
        <w:ind w:left="836" w:hanging="836"/>
        <w:rPr>
          <w:rFonts w:ascii="Meiryo UI" w:eastAsia="Meiryo UI" w:hAnsi="Meiryo UI"/>
        </w:rPr>
      </w:pPr>
      <w:r>
        <w:rPr>
          <w:rFonts w:ascii="Meiryo UI" w:eastAsia="Meiryo UI" w:hAnsi="Meiryo UI" w:hint="eastAsia"/>
        </w:rPr>
        <w:t>古賀</w:t>
      </w:r>
      <w:r>
        <w:rPr>
          <w:rFonts w:ascii="Meiryo UI" w:eastAsia="Meiryo UI" w:hAnsi="Meiryo UI"/>
        </w:rPr>
        <w:tab/>
      </w:r>
      <w:r>
        <w:rPr>
          <w:rFonts w:ascii="Meiryo UI" w:eastAsia="Meiryo UI" w:hAnsi="Meiryo UI" w:hint="eastAsia"/>
        </w:rPr>
        <w:t>今のところ求めるものはなく、自発報告は製造事業者も</w:t>
      </w:r>
      <w:r w:rsidR="00430D32">
        <w:rPr>
          <w:rFonts w:ascii="Meiryo UI" w:eastAsia="Meiryo UI" w:hAnsi="Meiryo UI" w:hint="eastAsia"/>
        </w:rPr>
        <w:t>（登録すれば）閲覧可能になると思われる。</w:t>
      </w:r>
    </w:p>
    <w:p w14:paraId="421C467A" w14:textId="1DE10908" w:rsidR="001712CF" w:rsidRDefault="001712CF" w:rsidP="00D65C17">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航空事業安全室の担当</w:t>
      </w:r>
      <w:r w:rsidR="00064DF5">
        <w:rPr>
          <w:rFonts w:ascii="Meiryo UI" w:eastAsia="Meiryo UI" w:hAnsi="Meiryo UI" w:hint="eastAsia"/>
        </w:rPr>
        <w:t>は</w:t>
      </w:r>
      <w:r>
        <w:rPr>
          <w:rFonts w:ascii="Meiryo UI" w:eastAsia="Meiryo UI" w:hAnsi="Meiryo UI" w:hint="eastAsia"/>
        </w:rPr>
        <w:t>運送事業者なので</w:t>
      </w:r>
      <w:r w:rsidR="00064DF5">
        <w:rPr>
          <w:rFonts w:ascii="Meiryo UI" w:eastAsia="Meiryo UI" w:hAnsi="Meiryo UI" w:hint="eastAsia"/>
        </w:rPr>
        <w:t>、</w:t>
      </w:r>
      <w:r>
        <w:rPr>
          <w:rFonts w:ascii="Meiryo UI" w:eastAsia="Meiryo UI" w:hAnsi="Meiryo UI" w:hint="eastAsia"/>
        </w:rPr>
        <w:t>製造事業者への説明は</w:t>
      </w:r>
      <w:r w:rsidR="0059077B">
        <w:rPr>
          <w:rFonts w:ascii="Meiryo UI" w:eastAsia="Meiryo UI" w:hAnsi="Meiryo UI" w:hint="eastAsia"/>
        </w:rPr>
        <w:t>行っていない。</w:t>
      </w:r>
    </w:p>
    <w:p w14:paraId="7DC4C494" w14:textId="4A1736E9" w:rsidR="00905D33" w:rsidRDefault="0059077B" w:rsidP="00D839EE">
      <w:pPr>
        <w:tabs>
          <w:tab w:val="left" w:pos="7938"/>
        </w:tabs>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Pr="00D839EE">
        <w:rPr>
          <w:rFonts w:ascii="Meiryo UI" w:eastAsia="Meiryo UI" w:hAnsi="Meiryo UI" w:hint="eastAsia"/>
          <w:u w:val="single"/>
        </w:rPr>
        <w:t>航空機安全課にも確認の上、結果を坂口さんにフィードバックしたい。</w:t>
      </w:r>
      <w:r w:rsidR="00D839EE" w:rsidRPr="000B71E6">
        <w:rPr>
          <w:rFonts w:ascii="Meiryo UI" w:eastAsia="Meiryo UI" w:hAnsi="Meiryo UI"/>
        </w:rPr>
        <w:tab/>
      </w:r>
      <w:r w:rsidR="00D839EE" w:rsidRPr="00D839EE">
        <w:rPr>
          <w:rFonts w:ascii="Meiryo UI" w:eastAsia="Meiryo UI" w:hAnsi="Meiryo UI" w:hint="eastAsia"/>
          <w:b/>
          <w:bCs/>
          <w:u w:val="single"/>
        </w:rPr>
        <w:t>（Action）</w:t>
      </w:r>
    </w:p>
    <w:p w14:paraId="4D088D91" w14:textId="4A069ADC" w:rsidR="00DF2BBB" w:rsidRPr="009D2BC6" w:rsidRDefault="003D22A1" w:rsidP="00232344">
      <w:pPr>
        <w:pStyle w:val="a4"/>
        <w:numPr>
          <w:ilvl w:val="0"/>
          <w:numId w:val="1"/>
        </w:numPr>
        <w:spacing w:beforeLines="50" w:before="180"/>
        <w:ind w:leftChars="0"/>
        <w:rPr>
          <w:rFonts w:ascii="Meiryo UI" w:eastAsia="Meiryo UI" w:hAnsi="Meiryo UI"/>
          <w:b/>
          <w:bCs/>
          <w:bdr w:val="single" w:sz="4" w:space="0" w:color="auto"/>
        </w:rPr>
      </w:pPr>
      <w:r>
        <w:rPr>
          <w:rFonts w:ascii="Meiryo UI" w:eastAsia="Meiryo UI" w:hAnsi="Meiryo UI" w:hint="eastAsia"/>
          <w:b/>
          <w:bCs/>
          <w:bdr w:val="single" w:sz="4" w:space="0" w:color="auto"/>
        </w:rPr>
        <w:t>５</w:t>
      </w:r>
      <w:r w:rsidR="00EB3662">
        <w:rPr>
          <w:rFonts w:ascii="Meiryo UI" w:eastAsia="Meiryo UI" w:hAnsi="Meiryo UI" w:hint="eastAsia"/>
          <w:b/>
          <w:bCs/>
          <w:bdr w:val="single" w:sz="4" w:space="0" w:color="auto"/>
        </w:rPr>
        <w:t>．</w:t>
      </w:r>
      <w:r w:rsidR="00D06738">
        <w:rPr>
          <w:rFonts w:ascii="Meiryo UI" w:eastAsia="Meiryo UI" w:hAnsi="Meiryo UI" w:hint="eastAsia"/>
          <w:b/>
          <w:bCs/>
          <w:bdr w:val="single" w:sz="4" w:space="0" w:color="auto"/>
        </w:rPr>
        <w:t>ブレスト</w:t>
      </w:r>
    </w:p>
    <w:p w14:paraId="4D4AA95C" w14:textId="66D44D23" w:rsidR="002C3AC0" w:rsidRPr="00655FC0" w:rsidRDefault="002C3AC0" w:rsidP="00DF2BBB">
      <w:pPr>
        <w:rPr>
          <w:rFonts w:ascii="Meiryo UI" w:eastAsia="Meiryo UI" w:hAnsi="Meiryo UI"/>
          <w:b/>
          <w:bCs/>
          <w:u w:val="single"/>
        </w:rPr>
      </w:pPr>
      <w:r w:rsidRPr="00655FC0">
        <w:rPr>
          <w:rFonts w:ascii="Meiryo UI" w:eastAsia="Meiryo UI" w:hAnsi="Meiryo UI" w:hint="eastAsia"/>
          <w:b/>
          <w:bCs/>
          <w:u w:val="single"/>
        </w:rPr>
        <w:t>1</w:t>
      </w:r>
      <w:r w:rsidR="00D06738">
        <w:rPr>
          <w:rFonts w:ascii="Meiryo UI" w:eastAsia="Meiryo UI" w:hAnsi="Meiryo UI" w:hint="eastAsia"/>
          <w:b/>
          <w:bCs/>
          <w:u w:val="single"/>
        </w:rPr>
        <w:t>）安全監視システム(</w:t>
      </w:r>
      <w:r w:rsidR="003D22A1">
        <w:rPr>
          <w:rFonts w:ascii="Meiryo UI" w:eastAsia="Meiryo UI" w:hAnsi="Meiryo UI" w:hint="eastAsia"/>
          <w:b/>
          <w:bCs/>
          <w:u w:val="single"/>
        </w:rPr>
        <w:t>アシックス)について</w:t>
      </w:r>
    </w:p>
    <w:p w14:paraId="2A15ECC2" w14:textId="43330CE3" w:rsidR="003D22A1" w:rsidRPr="00655FC0" w:rsidRDefault="003D22A1" w:rsidP="003D22A1">
      <w:pPr>
        <w:rPr>
          <w:rFonts w:ascii="Meiryo UI" w:eastAsia="Meiryo UI" w:hAnsi="Meiryo UI"/>
          <w:b/>
          <w:bCs/>
          <w:u w:val="single"/>
        </w:rPr>
      </w:pPr>
      <w:r>
        <w:rPr>
          <w:rFonts w:ascii="Meiryo UI" w:eastAsia="Meiryo UI" w:hAnsi="Meiryo UI" w:hint="eastAsia"/>
          <w:b/>
          <w:bCs/>
          <w:u w:val="single"/>
        </w:rPr>
        <w:lastRenderedPageBreak/>
        <w:t>2）本邦の安全情報に係るネットワークのあり方検討</w:t>
      </w:r>
    </w:p>
    <w:p w14:paraId="572BD232" w14:textId="6E9D3E80" w:rsidR="003D22A1" w:rsidRPr="00AF55DD" w:rsidRDefault="00AF55DD" w:rsidP="003D22A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4E26F5">
        <w:rPr>
          <w:rFonts w:ascii="Meiryo UI" w:eastAsia="Meiryo UI" w:hAnsi="Meiryo UI" w:hint="eastAsia"/>
        </w:rPr>
        <w:t>上記</w:t>
      </w:r>
      <w:r>
        <w:rPr>
          <w:rFonts w:ascii="Meiryo UI" w:eastAsia="Meiryo UI" w:hAnsi="Meiryo UI" w:hint="eastAsia"/>
        </w:rPr>
        <w:t>2点については、これまでの議論で概ねカバーできていると思う。</w:t>
      </w:r>
      <w:r w:rsidR="007A217B">
        <w:rPr>
          <w:rFonts w:ascii="Meiryo UI" w:eastAsia="Meiryo UI" w:hAnsi="Meiryo UI" w:hint="eastAsia"/>
        </w:rPr>
        <w:t>残りの「非懲罰」について議論していきたい。</w:t>
      </w:r>
    </w:p>
    <w:p w14:paraId="0D957BE6" w14:textId="5E3D33A8" w:rsidR="003D22A1" w:rsidRPr="003D22A1" w:rsidRDefault="003D22A1" w:rsidP="003D22A1">
      <w:pPr>
        <w:ind w:left="836" w:hanging="836"/>
        <w:rPr>
          <w:rFonts w:ascii="Meiryo UI" w:eastAsia="Meiryo UI" w:hAnsi="Meiryo UI"/>
          <w:b/>
          <w:bCs/>
          <w:u w:val="single"/>
        </w:rPr>
      </w:pPr>
      <w:r>
        <w:rPr>
          <w:rFonts w:ascii="Meiryo UI" w:eastAsia="Meiryo UI" w:hAnsi="Meiryo UI" w:hint="eastAsia"/>
          <w:b/>
          <w:bCs/>
          <w:u w:val="single"/>
        </w:rPr>
        <w:t>3</w:t>
      </w:r>
      <w:r w:rsidRPr="003D22A1">
        <w:rPr>
          <w:rFonts w:ascii="Meiryo UI" w:eastAsia="Meiryo UI" w:hAnsi="Meiryo UI" w:hint="eastAsia"/>
          <w:b/>
          <w:bCs/>
          <w:u w:val="single"/>
        </w:rPr>
        <w:t>）</w:t>
      </w:r>
      <w:r>
        <w:rPr>
          <w:rFonts w:ascii="Meiryo UI" w:eastAsia="Meiryo UI" w:hAnsi="Meiryo UI" w:hint="eastAsia"/>
          <w:b/>
          <w:bCs/>
          <w:u w:val="single"/>
        </w:rPr>
        <w:t>非懲罰について(安全部会 議事概要参照)</w:t>
      </w:r>
    </w:p>
    <w:p w14:paraId="7F52F471" w14:textId="781181FC" w:rsidR="005717A1" w:rsidRDefault="005717A1" w:rsidP="005717A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航空政策審議会</w:t>
      </w:r>
      <w:r w:rsidR="00AB09E6">
        <w:rPr>
          <w:rFonts w:ascii="Meiryo UI" w:eastAsia="Meiryo UI" w:hAnsi="Meiryo UI" w:hint="eastAsia"/>
        </w:rPr>
        <w:t xml:space="preserve"> </w:t>
      </w:r>
      <w:r>
        <w:rPr>
          <w:rFonts w:ascii="Meiryo UI" w:eastAsia="Meiryo UI" w:hAnsi="Meiryo UI" w:hint="eastAsia"/>
        </w:rPr>
        <w:t>航空分科会</w:t>
      </w:r>
      <w:r w:rsidR="00414A18">
        <w:rPr>
          <w:rFonts w:ascii="Meiryo UI" w:eastAsia="Meiryo UI" w:hAnsi="Meiryo UI" w:hint="eastAsia"/>
        </w:rPr>
        <w:t xml:space="preserve"> </w:t>
      </w:r>
      <w:r w:rsidR="009B363B">
        <w:rPr>
          <w:rFonts w:ascii="Meiryo UI" w:eastAsia="Meiryo UI" w:hAnsi="Meiryo UI" w:hint="eastAsia"/>
        </w:rPr>
        <w:t xml:space="preserve">第15回 </w:t>
      </w:r>
      <w:r w:rsidR="00414A18">
        <w:rPr>
          <w:rFonts w:ascii="Meiryo UI" w:eastAsia="Meiryo UI" w:hAnsi="Meiryo UI" w:hint="eastAsia"/>
        </w:rPr>
        <w:t>技術・安全部会</w:t>
      </w:r>
      <w:r w:rsidR="006B4443">
        <w:rPr>
          <w:rFonts w:ascii="Meiryo UI" w:eastAsia="Meiryo UI" w:hAnsi="Meiryo UI" w:hint="eastAsia"/>
        </w:rPr>
        <w:t>（</w:t>
      </w:r>
      <w:hyperlink r:id="rId11" w:history="1">
        <w:r w:rsidR="006B4443" w:rsidRPr="00DA4CE1">
          <w:rPr>
            <w:rStyle w:val="ac"/>
            <w:rFonts w:ascii="Meiryo UI" w:eastAsia="Meiryo UI" w:hAnsi="Meiryo UI" w:hint="eastAsia"/>
          </w:rPr>
          <w:t>6/29開催、事務局</w:t>
        </w:r>
        <w:r w:rsidR="003515F8">
          <w:rPr>
            <w:rStyle w:val="ac"/>
            <w:rFonts w:ascii="Meiryo UI" w:eastAsia="Meiryo UI" w:hAnsi="Meiryo UI" w:hint="eastAsia"/>
          </w:rPr>
          <w:t>：</w:t>
        </w:r>
        <w:r w:rsidR="006B4443" w:rsidRPr="00DA4CE1">
          <w:rPr>
            <w:rStyle w:val="ac"/>
            <w:rFonts w:ascii="Meiryo UI" w:eastAsia="Meiryo UI" w:hAnsi="Meiryo UI" w:hint="eastAsia"/>
          </w:rPr>
          <w:t>安全企画課</w:t>
        </w:r>
      </w:hyperlink>
      <w:r w:rsidR="006B4443">
        <w:rPr>
          <w:rFonts w:ascii="Meiryo UI" w:eastAsia="Meiryo UI" w:hAnsi="Meiryo UI" w:hint="eastAsia"/>
        </w:rPr>
        <w:t>）</w:t>
      </w:r>
      <w:r>
        <w:rPr>
          <w:rFonts w:ascii="Meiryo UI" w:eastAsia="Meiryo UI" w:hAnsi="Meiryo UI" w:hint="eastAsia"/>
        </w:rPr>
        <w:t>の</w:t>
      </w:r>
      <w:r w:rsidR="00085553">
        <w:rPr>
          <w:rFonts w:ascii="Meiryo UI" w:eastAsia="Meiryo UI" w:hAnsi="Meiryo UI" w:hint="eastAsia"/>
        </w:rPr>
        <w:t>議事概要を</w:t>
      </w:r>
      <w:r>
        <w:rPr>
          <w:rFonts w:ascii="Meiryo UI" w:eastAsia="Meiryo UI" w:hAnsi="Meiryo UI" w:hint="eastAsia"/>
        </w:rPr>
        <w:t>関連</w:t>
      </w:r>
      <w:r w:rsidR="00AB09E6">
        <w:rPr>
          <w:rFonts w:ascii="Meiryo UI" w:eastAsia="Meiryo UI" w:hAnsi="Meiryo UI" w:hint="eastAsia"/>
        </w:rPr>
        <w:t>リンク</w:t>
      </w:r>
      <w:r w:rsidR="00085553">
        <w:rPr>
          <w:rFonts w:ascii="Meiryo UI" w:eastAsia="Meiryo UI" w:hAnsi="Meiryo UI" w:hint="eastAsia"/>
        </w:rPr>
        <w:t>付けしているので</w:t>
      </w:r>
      <w:r w:rsidR="00AB09E6">
        <w:rPr>
          <w:rFonts w:ascii="Meiryo UI" w:eastAsia="Meiryo UI" w:hAnsi="Meiryo UI" w:hint="eastAsia"/>
        </w:rPr>
        <w:t>参考にしていただき議論をお願いしたい</w:t>
      </w:r>
      <w:r>
        <w:rPr>
          <w:rFonts w:ascii="Meiryo UI" w:eastAsia="Meiryo UI" w:hAnsi="Meiryo UI" w:hint="eastAsia"/>
        </w:rPr>
        <w:t>。</w:t>
      </w:r>
    </w:p>
    <w:p w14:paraId="56B918ED" w14:textId="73115C00" w:rsidR="00AB09E6" w:rsidRDefault="00AB09E6" w:rsidP="005717A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まさに情報</w:t>
      </w:r>
      <w:r w:rsidR="00694699">
        <w:rPr>
          <w:rFonts w:ascii="Meiryo UI" w:eastAsia="Meiryo UI" w:hAnsi="Meiryo UI" w:hint="eastAsia"/>
        </w:rPr>
        <w:t>分析</w:t>
      </w:r>
      <w:r>
        <w:rPr>
          <w:rFonts w:ascii="Meiryo UI" w:eastAsia="Meiryo UI" w:hAnsi="Meiryo UI" w:hint="eastAsia"/>
        </w:rPr>
        <w:t>委員会でも</w:t>
      </w:r>
      <w:r w:rsidR="004C079D">
        <w:rPr>
          <w:rFonts w:ascii="Meiryo UI" w:eastAsia="Meiryo UI" w:hAnsi="Meiryo UI" w:hint="eastAsia"/>
        </w:rPr>
        <w:t>議論を行っているところだが</w:t>
      </w:r>
      <w:r w:rsidR="00694699">
        <w:rPr>
          <w:rFonts w:ascii="Meiryo UI" w:eastAsia="Meiryo UI" w:hAnsi="Meiryo UI" w:hint="eastAsia"/>
        </w:rPr>
        <w:t>、</w:t>
      </w:r>
      <w:r w:rsidR="004C079D">
        <w:rPr>
          <w:rFonts w:ascii="Meiryo UI" w:eastAsia="Meiryo UI" w:hAnsi="Meiryo UI" w:hint="eastAsia"/>
        </w:rPr>
        <w:t>中々議論が進まず悩ましい。SSPの根本議論ができておら</w:t>
      </w:r>
      <w:r w:rsidR="00244E82">
        <w:rPr>
          <w:rFonts w:ascii="Meiryo UI" w:eastAsia="Meiryo UI" w:hAnsi="Meiryo UI" w:hint="eastAsia"/>
        </w:rPr>
        <w:t>ず</w:t>
      </w:r>
      <w:r w:rsidR="00694699">
        <w:rPr>
          <w:rFonts w:ascii="Meiryo UI" w:eastAsia="Meiryo UI" w:hAnsi="Meiryo UI" w:hint="eastAsia"/>
        </w:rPr>
        <w:t>、</w:t>
      </w:r>
      <w:r w:rsidR="00244E82">
        <w:rPr>
          <w:rFonts w:ascii="Meiryo UI" w:eastAsia="Meiryo UI" w:hAnsi="Meiryo UI" w:hint="eastAsia"/>
        </w:rPr>
        <w:t>こうしたWGの場で議論や意見を出していただけると助かる。</w:t>
      </w:r>
    </w:p>
    <w:p w14:paraId="4A0A1A30" w14:textId="35039854" w:rsidR="004E63A5" w:rsidRDefault="004E63A5" w:rsidP="005717A1">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sidR="000A651C">
        <w:rPr>
          <w:rFonts w:ascii="Meiryo UI" w:eastAsia="Meiryo UI" w:hAnsi="Meiryo UI" w:hint="eastAsia"/>
        </w:rPr>
        <w:t>Doc.9859</w:t>
      </w:r>
      <w:r w:rsidR="00FC14F2">
        <w:rPr>
          <w:rFonts w:ascii="Meiryo UI" w:eastAsia="Meiryo UI" w:hAnsi="Meiryo UI" w:hint="eastAsia"/>
        </w:rPr>
        <w:t>の</w:t>
      </w:r>
      <w:r w:rsidR="00283B3D">
        <w:rPr>
          <w:rFonts w:ascii="Meiryo UI" w:eastAsia="Meiryo UI" w:hAnsi="Meiryo UI" w:hint="eastAsia"/>
        </w:rPr>
        <w:t>第8章</w:t>
      </w:r>
      <w:r w:rsidR="006E7F82">
        <w:rPr>
          <w:rFonts w:ascii="Meiryo UI" w:eastAsia="Meiryo UI" w:hAnsi="Meiryo UI" w:hint="eastAsia"/>
        </w:rPr>
        <w:t>State Safety Managementの中のState Safety Promotionの中で、</w:t>
      </w:r>
      <w:r w:rsidR="007257D0">
        <w:rPr>
          <w:rFonts w:ascii="Meiryo UI" w:eastAsia="Meiryo UI" w:hAnsi="Meiryo UI" w:hint="eastAsia"/>
        </w:rPr>
        <w:t>いかにポジティブSafety Cultureを</w:t>
      </w:r>
      <w:r w:rsidR="004C1BCA">
        <w:rPr>
          <w:rFonts w:ascii="Meiryo UI" w:eastAsia="Meiryo UI" w:hAnsi="Meiryo UI" w:hint="eastAsia"/>
        </w:rPr>
        <w:t>醸成する</w:t>
      </w:r>
      <w:r w:rsidR="007257D0">
        <w:rPr>
          <w:rFonts w:ascii="Meiryo UI" w:eastAsia="Meiryo UI" w:hAnsi="Meiryo UI" w:hint="eastAsia"/>
        </w:rPr>
        <w:t>かがポイントである旨記載</w:t>
      </w:r>
      <w:r w:rsidR="000A651C">
        <w:rPr>
          <w:rFonts w:ascii="Meiryo UI" w:eastAsia="Meiryo UI" w:hAnsi="Meiryo UI" w:hint="eastAsia"/>
        </w:rPr>
        <w:t>されて</w:t>
      </w:r>
      <w:r w:rsidR="009766F2">
        <w:rPr>
          <w:rFonts w:ascii="Meiryo UI" w:eastAsia="Meiryo UI" w:hAnsi="Meiryo UI" w:hint="eastAsia"/>
        </w:rPr>
        <w:t>いる。また</w:t>
      </w:r>
      <w:r w:rsidR="00E4268C">
        <w:rPr>
          <w:rFonts w:ascii="Meiryo UI" w:eastAsia="Meiryo UI" w:hAnsi="Meiryo UI" w:hint="eastAsia"/>
        </w:rPr>
        <w:t>、</w:t>
      </w:r>
      <w:r w:rsidR="005F2C6F" w:rsidRPr="00020CBA">
        <w:rPr>
          <w:rFonts w:ascii="Meiryo UI" w:eastAsia="Meiryo UI" w:hAnsi="Meiryo UI" w:hint="eastAsia"/>
          <w:u w:val="single"/>
        </w:rPr>
        <w:t>第3章 Safety Culture</w:t>
      </w:r>
      <w:r w:rsidR="001939F3" w:rsidRPr="00020CBA">
        <w:rPr>
          <w:rFonts w:ascii="Meiryo UI" w:eastAsia="Meiryo UI" w:hAnsi="Meiryo UI" w:hint="eastAsia"/>
          <w:u w:val="single"/>
        </w:rPr>
        <w:t>の中に</w:t>
      </w:r>
      <w:r w:rsidR="00C66699" w:rsidRPr="00020CBA">
        <w:rPr>
          <w:rFonts w:ascii="Meiryo UI" w:eastAsia="Meiryo UI" w:hAnsi="Meiryo UI" w:hint="eastAsia"/>
          <w:u w:val="single"/>
        </w:rPr>
        <w:t>ポジティブSafety Cultureを醸成するポイントが取り纏められており</w:t>
      </w:r>
      <w:r w:rsidR="00C66699">
        <w:rPr>
          <w:rFonts w:ascii="Meiryo UI" w:eastAsia="Meiryo UI" w:hAnsi="Meiryo UI" w:hint="eastAsia"/>
        </w:rPr>
        <w:t>、</w:t>
      </w:r>
      <w:r w:rsidR="00E4268C">
        <w:rPr>
          <w:rFonts w:ascii="Meiryo UI" w:eastAsia="Meiryo UI" w:hAnsi="Meiryo UI" w:hint="eastAsia"/>
        </w:rPr>
        <w:t>それを参考するのもいい</w:t>
      </w:r>
      <w:r w:rsidR="007257D0">
        <w:rPr>
          <w:rFonts w:ascii="Meiryo UI" w:eastAsia="Meiryo UI" w:hAnsi="Meiryo UI" w:hint="eastAsia"/>
        </w:rPr>
        <w:t>。</w:t>
      </w:r>
      <w:r w:rsidR="00E4268C">
        <w:rPr>
          <w:rFonts w:ascii="Meiryo UI" w:eastAsia="Meiryo UI" w:hAnsi="Meiryo UI" w:hint="eastAsia"/>
        </w:rPr>
        <w:t>各サービスプロバイダーが起きたハザードは誰でも</w:t>
      </w:r>
      <w:r w:rsidR="000A651C">
        <w:rPr>
          <w:rFonts w:ascii="Meiryo UI" w:eastAsia="Meiryo UI" w:hAnsi="Meiryo UI" w:hint="eastAsia"/>
        </w:rPr>
        <w:t>入手できる</w:t>
      </w:r>
      <w:r w:rsidR="00E4268C">
        <w:rPr>
          <w:rFonts w:ascii="Meiryo UI" w:eastAsia="Meiryo UI" w:hAnsi="Meiryo UI" w:hint="eastAsia"/>
        </w:rPr>
        <w:t>よう秘匿化は重要。</w:t>
      </w:r>
    </w:p>
    <w:p w14:paraId="543BA046" w14:textId="26A6FEA4" w:rsidR="00AF19F5" w:rsidRDefault="00AF19F5" w:rsidP="007749EC">
      <w:pPr>
        <w:tabs>
          <w:tab w:val="left" w:pos="7371"/>
        </w:tabs>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Pr="00806762">
        <w:rPr>
          <w:rFonts w:ascii="Meiryo UI" w:eastAsia="Meiryo UI" w:hAnsi="Meiryo UI" w:hint="eastAsia"/>
          <w:u w:val="single"/>
        </w:rPr>
        <w:t>カナダかどこかの</w:t>
      </w:r>
      <w:r w:rsidR="00020CBA" w:rsidRPr="00806762">
        <w:rPr>
          <w:rFonts w:ascii="Meiryo UI" w:eastAsia="Meiryo UI" w:hAnsi="Meiryo UI" w:hint="eastAsia"/>
          <w:u w:val="single"/>
        </w:rPr>
        <w:t>国の</w:t>
      </w:r>
      <w:r w:rsidRPr="00806762">
        <w:rPr>
          <w:rFonts w:ascii="Meiryo UI" w:eastAsia="Meiryo UI" w:hAnsi="Meiryo UI" w:hint="eastAsia"/>
          <w:u w:val="single"/>
        </w:rPr>
        <w:t>CAA</w:t>
      </w:r>
      <w:r w:rsidR="00020CBA" w:rsidRPr="00806762">
        <w:rPr>
          <w:rFonts w:ascii="Meiryo UI" w:eastAsia="Meiryo UI" w:hAnsi="Meiryo UI" w:hint="eastAsia"/>
          <w:u w:val="single"/>
        </w:rPr>
        <w:t>が、Doc.9859の</w:t>
      </w:r>
      <w:r w:rsidR="008A7E6A" w:rsidRPr="00806762">
        <w:rPr>
          <w:rFonts w:ascii="Meiryo UI" w:eastAsia="Meiryo UI" w:hAnsi="Meiryo UI" w:hint="eastAsia"/>
          <w:u w:val="single"/>
        </w:rPr>
        <w:t>ポジティブ</w:t>
      </w:r>
      <w:r w:rsidR="00F9739C" w:rsidRPr="00806762">
        <w:rPr>
          <w:rFonts w:ascii="Meiryo UI" w:eastAsia="Meiryo UI" w:hAnsi="Meiryo UI" w:hint="eastAsia"/>
          <w:u w:val="single"/>
        </w:rPr>
        <w:t>Safety Cultureの</w:t>
      </w:r>
      <w:r w:rsidR="00020CBA" w:rsidRPr="00806762">
        <w:rPr>
          <w:rFonts w:ascii="Meiryo UI" w:eastAsia="Meiryo UI" w:hAnsi="Meiryo UI" w:hint="eastAsia"/>
          <w:u w:val="single"/>
        </w:rPr>
        <w:t>促進要素と阻害要素</w:t>
      </w:r>
      <w:r w:rsidR="00611E9D" w:rsidRPr="00806762">
        <w:rPr>
          <w:rFonts w:ascii="Meiryo UI" w:eastAsia="Meiryo UI" w:hAnsi="Meiryo UI" w:hint="eastAsia"/>
          <w:u w:val="single"/>
        </w:rPr>
        <w:t>を</w:t>
      </w:r>
      <w:r w:rsidR="0060673F" w:rsidRPr="00806762">
        <w:rPr>
          <w:rFonts w:ascii="Meiryo UI" w:eastAsia="Meiryo UI" w:hAnsi="Meiryo UI" w:hint="eastAsia"/>
          <w:u w:val="single"/>
        </w:rPr>
        <w:t>取り纏め</w:t>
      </w:r>
      <w:r w:rsidR="00611E9D" w:rsidRPr="00806762">
        <w:rPr>
          <w:rFonts w:ascii="Meiryo UI" w:eastAsia="Meiryo UI" w:hAnsi="Meiryo UI" w:hint="eastAsia"/>
          <w:u w:val="single"/>
        </w:rPr>
        <w:t>たリンクを張っていた</w:t>
      </w:r>
      <w:r w:rsidR="00611E9D">
        <w:rPr>
          <w:rFonts w:ascii="Meiryo UI" w:eastAsia="Meiryo UI" w:hAnsi="Meiryo UI" w:hint="eastAsia"/>
        </w:rPr>
        <w:t>と思う。</w:t>
      </w:r>
      <w:r w:rsidR="00AD353D">
        <w:rPr>
          <w:rFonts w:ascii="Meiryo UI" w:eastAsia="Meiryo UI" w:hAnsi="Meiryo UI" w:hint="eastAsia"/>
        </w:rPr>
        <w:t>共通の概念を持つためには、</w:t>
      </w:r>
      <w:r w:rsidR="00AD353D" w:rsidRPr="00806762">
        <w:rPr>
          <w:rFonts w:ascii="Meiryo UI" w:eastAsia="Meiryo UI" w:hAnsi="Meiryo UI" w:hint="eastAsia"/>
          <w:u w:val="single"/>
        </w:rPr>
        <w:t>こういった情報を参考に</w:t>
      </w:r>
      <w:r w:rsidR="00611E9D" w:rsidRPr="00806762">
        <w:rPr>
          <w:rFonts w:ascii="Meiryo UI" w:eastAsia="Meiryo UI" w:hAnsi="Meiryo UI" w:hint="eastAsia"/>
          <w:u w:val="single"/>
        </w:rPr>
        <w:t>更に航空局ポータルを発展させていければ良い。</w:t>
      </w:r>
      <w:r w:rsidR="007749EC" w:rsidRPr="007749EC">
        <w:rPr>
          <w:rFonts w:ascii="Meiryo UI" w:eastAsia="Meiryo UI" w:hAnsi="Meiryo UI"/>
        </w:rPr>
        <w:tab/>
      </w:r>
      <w:r w:rsidR="007749EC" w:rsidRPr="007749EC">
        <w:rPr>
          <w:rFonts w:ascii="Meiryo UI" w:eastAsia="Meiryo UI" w:hAnsi="Meiryo UI" w:hint="eastAsia"/>
          <w:b/>
          <w:bCs/>
          <w:u w:val="single"/>
        </w:rPr>
        <w:t>（今後のAction）</w:t>
      </w:r>
    </w:p>
    <w:p w14:paraId="3D692358" w14:textId="0592DD3D" w:rsidR="001E4A84" w:rsidRDefault="001E4A84" w:rsidP="005717A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A82A30">
        <w:rPr>
          <w:rFonts w:ascii="Meiryo UI" w:eastAsia="Meiryo UI" w:hAnsi="Meiryo UI" w:hint="eastAsia"/>
        </w:rPr>
        <w:t>局内の</w:t>
      </w:r>
      <w:r w:rsidR="007B25FC">
        <w:rPr>
          <w:rFonts w:ascii="Meiryo UI" w:eastAsia="Meiryo UI" w:hAnsi="Meiryo UI" w:hint="eastAsia"/>
        </w:rPr>
        <w:t>安全文化の</w:t>
      </w:r>
      <w:r w:rsidR="00A82A30">
        <w:rPr>
          <w:rFonts w:ascii="Meiryo UI" w:eastAsia="Meiryo UI" w:hAnsi="Meiryo UI" w:hint="eastAsia"/>
        </w:rPr>
        <w:t>醸成は重要と認識しており、できるだけいい資料を共有し、少しでも気づいてもらえる環境整備に努めていきたい。</w:t>
      </w:r>
    </w:p>
    <w:p w14:paraId="6D9C3ACE" w14:textId="7EC70A49" w:rsidR="00244E82" w:rsidRDefault="00781311" w:rsidP="005717A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これからでも全く遅くなく、まさにアシックスがきっかけとなっており、局内の議論を活性化してほしい。</w:t>
      </w:r>
    </w:p>
    <w:p w14:paraId="6BE8A3D9" w14:textId="510CA9DC" w:rsidR="00041958" w:rsidRDefault="00041958" w:rsidP="005717A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当局側での環境整備を進めるにあたって、</w:t>
      </w:r>
      <w:r w:rsidR="000A51F5">
        <w:rPr>
          <w:rFonts w:ascii="Meiryo UI" w:eastAsia="Meiryo UI" w:hAnsi="Meiryo UI" w:hint="eastAsia"/>
        </w:rPr>
        <w:t>ICAO Docの事例集やカナダ</w:t>
      </w:r>
      <w:r w:rsidR="00837088">
        <w:rPr>
          <w:rFonts w:ascii="Meiryo UI" w:eastAsia="Meiryo UI" w:hAnsi="Meiryo UI" w:hint="eastAsia"/>
        </w:rPr>
        <w:t>かどこかの</w:t>
      </w:r>
      <w:r w:rsidR="000A51F5">
        <w:rPr>
          <w:rFonts w:ascii="Meiryo UI" w:eastAsia="Meiryo UI" w:hAnsi="Meiryo UI" w:hint="eastAsia"/>
        </w:rPr>
        <w:t>当局のポータルリンクなどを参考掲示しながら</w:t>
      </w:r>
      <w:r w:rsidR="00DF180E">
        <w:rPr>
          <w:rFonts w:ascii="Meiryo UI" w:eastAsia="Meiryo UI" w:hAnsi="Meiryo UI" w:hint="eastAsia"/>
        </w:rPr>
        <w:t>サイトを充実するということも検討すべきで</w:t>
      </w:r>
      <w:r w:rsidR="00C235B3">
        <w:rPr>
          <w:rFonts w:ascii="Meiryo UI" w:eastAsia="Meiryo UI" w:hAnsi="Meiryo UI" w:hint="eastAsia"/>
        </w:rPr>
        <w:t>ある</w:t>
      </w:r>
      <w:r w:rsidR="00DF180E">
        <w:rPr>
          <w:rFonts w:ascii="Meiryo UI" w:eastAsia="Meiryo UI" w:hAnsi="Meiryo UI" w:hint="eastAsia"/>
        </w:rPr>
        <w:t>。</w:t>
      </w:r>
      <w:r w:rsidR="003943B8">
        <w:rPr>
          <w:rFonts w:ascii="Meiryo UI" w:eastAsia="Meiryo UI" w:hAnsi="Meiryo UI" w:hint="eastAsia"/>
        </w:rPr>
        <w:t>また</w:t>
      </w:r>
      <w:r w:rsidR="00C235B3">
        <w:rPr>
          <w:rFonts w:ascii="Meiryo UI" w:eastAsia="Meiryo UI" w:hAnsi="Meiryo UI" w:hint="eastAsia"/>
        </w:rPr>
        <w:t>これに加えて</w:t>
      </w:r>
      <w:r w:rsidR="00DF180E">
        <w:rPr>
          <w:rFonts w:ascii="Meiryo UI" w:eastAsia="Meiryo UI" w:hAnsi="Meiryo UI" w:hint="eastAsia"/>
        </w:rPr>
        <w:t>周知・広報活動</w:t>
      </w:r>
      <w:r w:rsidR="00C60777">
        <w:rPr>
          <w:rFonts w:ascii="Meiryo UI" w:eastAsia="Meiryo UI" w:hAnsi="Meiryo UI" w:hint="eastAsia"/>
        </w:rPr>
        <w:t>を通じて</w:t>
      </w:r>
      <w:r w:rsidR="00DF180E">
        <w:rPr>
          <w:rFonts w:ascii="Meiryo UI" w:eastAsia="Meiryo UI" w:hAnsi="Meiryo UI" w:hint="eastAsia"/>
        </w:rPr>
        <w:t>、行政指導の対象にならないこと</w:t>
      </w:r>
      <w:r w:rsidR="003803F9">
        <w:rPr>
          <w:rFonts w:ascii="Meiryo UI" w:eastAsia="Meiryo UI" w:hAnsi="Meiryo UI" w:hint="eastAsia"/>
        </w:rPr>
        <w:t>も</w:t>
      </w:r>
      <w:r w:rsidR="00DF180E">
        <w:rPr>
          <w:rFonts w:ascii="Meiryo UI" w:eastAsia="Meiryo UI" w:hAnsi="Meiryo UI" w:hint="eastAsia"/>
        </w:rPr>
        <w:t>広く</w:t>
      </w:r>
      <w:r w:rsidR="0043338F">
        <w:rPr>
          <w:rFonts w:ascii="Meiryo UI" w:eastAsia="Meiryo UI" w:hAnsi="Meiryo UI" w:hint="eastAsia"/>
        </w:rPr>
        <w:t>周知</w:t>
      </w:r>
      <w:r w:rsidR="00C60777">
        <w:rPr>
          <w:rFonts w:ascii="Meiryo UI" w:eastAsia="Meiryo UI" w:hAnsi="Meiryo UI" w:hint="eastAsia"/>
        </w:rPr>
        <w:t>していく</w:t>
      </w:r>
      <w:r w:rsidR="0043338F">
        <w:rPr>
          <w:rFonts w:ascii="Meiryo UI" w:eastAsia="Meiryo UI" w:hAnsi="Meiryo UI" w:hint="eastAsia"/>
        </w:rPr>
        <w:t>べき</w:t>
      </w:r>
      <w:r w:rsidR="001F7779">
        <w:rPr>
          <w:rFonts w:ascii="Meiryo UI" w:eastAsia="Meiryo UI" w:hAnsi="Meiryo UI" w:hint="eastAsia"/>
        </w:rPr>
        <w:t>である</w:t>
      </w:r>
      <w:r w:rsidR="0043338F">
        <w:rPr>
          <w:rFonts w:ascii="Meiryo UI" w:eastAsia="Meiryo UI" w:hAnsi="Meiryo UI" w:hint="eastAsia"/>
        </w:rPr>
        <w:t>。</w:t>
      </w:r>
    </w:p>
    <w:p w14:paraId="720701AE" w14:textId="6F20E629" w:rsidR="0043338F" w:rsidRDefault="0043338F" w:rsidP="005717A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アプローチの仕方含め</w:t>
      </w:r>
      <w:r w:rsidR="005A1084">
        <w:rPr>
          <w:rFonts w:ascii="Meiryo UI" w:eastAsia="Meiryo UI" w:hAnsi="Meiryo UI" w:hint="eastAsia"/>
        </w:rPr>
        <w:t>検討必要。</w:t>
      </w:r>
    </w:p>
    <w:p w14:paraId="1AF52610" w14:textId="42E023F3" w:rsidR="008679C8" w:rsidRDefault="00F677AA" w:rsidP="008679C8">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懲罰とは何かがポイントになる気がする。</w:t>
      </w:r>
      <w:r w:rsidR="008679C8">
        <w:rPr>
          <w:rFonts w:ascii="Meiryo UI" w:eastAsia="Meiryo UI" w:hAnsi="Meiryo UI" w:hint="eastAsia"/>
        </w:rPr>
        <w:t>当局による</w:t>
      </w:r>
      <w:r w:rsidR="00CE4B29">
        <w:rPr>
          <w:rFonts w:ascii="Meiryo UI" w:eastAsia="Meiryo UI" w:hAnsi="Meiryo UI" w:hint="eastAsia"/>
        </w:rPr>
        <w:t>自主報告に対する</w:t>
      </w:r>
      <w:r w:rsidR="008679C8">
        <w:rPr>
          <w:rFonts w:ascii="Meiryo UI" w:eastAsia="Meiryo UI" w:hAnsi="Meiryo UI" w:hint="eastAsia"/>
        </w:rPr>
        <w:t>事例の詰問も懲罰にあたってしまうのか？</w:t>
      </w:r>
      <w:r w:rsidR="00CE4B29">
        <w:rPr>
          <w:rFonts w:ascii="Meiryo UI" w:eastAsia="Meiryo UI" w:hAnsi="Meiryo UI" w:hint="eastAsia"/>
        </w:rPr>
        <w:t>当局側だけでなく会社側</w:t>
      </w:r>
      <w:r w:rsidR="0023264C">
        <w:rPr>
          <w:rFonts w:ascii="Meiryo UI" w:eastAsia="Meiryo UI" w:hAnsi="Meiryo UI" w:hint="eastAsia"/>
        </w:rPr>
        <w:t>の</w:t>
      </w:r>
      <w:r w:rsidR="00F743A8">
        <w:rPr>
          <w:rFonts w:ascii="Meiryo UI" w:eastAsia="Meiryo UI" w:hAnsi="Meiryo UI" w:hint="eastAsia"/>
        </w:rPr>
        <w:t>対処、</w:t>
      </w:r>
      <w:r w:rsidR="0023264C">
        <w:rPr>
          <w:rFonts w:ascii="Meiryo UI" w:eastAsia="Meiryo UI" w:hAnsi="Meiryo UI" w:hint="eastAsia"/>
        </w:rPr>
        <w:t>対応</w:t>
      </w:r>
      <w:r w:rsidR="00CE4B29">
        <w:rPr>
          <w:rFonts w:ascii="Meiryo UI" w:eastAsia="Meiryo UI" w:hAnsi="Meiryo UI" w:hint="eastAsia"/>
        </w:rPr>
        <w:t>を含めた懲罰との視点で議論がされて</w:t>
      </w:r>
      <w:r w:rsidR="00807C4E">
        <w:rPr>
          <w:rFonts w:ascii="Meiryo UI" w:eastAsia="Meiryo UI" w:hAnsi="Meiryo UI" w:hint="eastAsia"/>
        </w:rPr>
        <w:t>い</w:t>
      </w:r>
      <w:r w:rsidR="00CE4B29">
        <w:rPr>
          <w:rFonts w:ascii="Meiryo UI" w:eastAsia="Meiryo UI" w:hAnsi="Meiryo UI" w:hint="eastAsia"/>
        </w:rPr>
        <w:t>るとのことでよいか？</w:t>
      </w:r>
    </w:p>
    <w:p w14:paraId="337C200A" w14:textId="454A1333" w:rsidR="00CE4B29" w:rsidRDefault="00CE4B29" w:rsidP="008679C8">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9C5F31">
        <w:rPr>
          <w:rFonts w:ascii="Meiryo UI" w:eastAsia="Meiryo UI" w:hAnsi="Meiryo UI" w:hint="eastAsia"/>
        </w:rPr>
        <w:t>そのとおり。受けての立場にたった議論が必要だと考える。</w:t>
      </w:r>
    </w:p>
    <w:p w14:paraId="45CF769A" w14:textId="6946C526" w:rsidR="00227257" w:rsidRDefault="00227257" w:rsidP="008679C8">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sidR="00BB191D">
        <w:rPr>
          <w:rFonts w:ascii="Meiryo UI" w:eastAsia="Meiryo UI" w:hAnsi="Meiryo UI" w:hint="eastAsia"/>
        </w:rPr>
        <w:t>ご指摘のとおりエアライン側にも問題はあると思う。</w:t>
      </w:r>
      <w:r w:rsidR="008037AA">
        <w:rPr>
          <w:rFonts w:ascii="Meiryo UI" w:eastAsia="Meiryo UI" w:hAnsi="Meiryo UI" w:hint="eastAsia"/>
        </w:rPr>
        <w:t>また、</w:t>
      </w:r>
      <w:r w:rsidR="00454AD4">
        <w:rPr>
          <w:rFonts w:ascii="Meiryo UI" w:eastAsia="Meiryo UI" w:hAnsi="Meiryo UI" w:hint="eastAsia"/>
        </w:rPr>
        <w:t>ソーシャルネットワークの発展に伴い、</w:t>
      </w:r>
      <w:r w:rsidR="00B45114">
        <w:rPr>
          <w:rFonts w:ascii="Meiryo UI" w:eastAsia="Meiryo UI" w:hAnsi="Meiryo UI" w:hint="eastAsia"/>
        </w:rPr>
        <w:t>ハザードのアンダーグラウンド化が起き、情報が表に出てこないリスクがある。殆どのパイロットは、OMに書いてあること以外は</w:t>
      </w:r>
      <w:r w:rsidR="00825D4F">
        <w:rPr>
          <w:rFonts w:ascii="Meiryo UI" w:eastAsia="Meiryo UI" w:hAnsi="Meiryo UI" w:hint="eastAsia"/>
        </w:rPr>
        <w:t>レポートしない、定年まで穏やかに過ごしたい</w:t>
      </w:r>
      <w:r w:rsidR="006C3111">
        <w:rPr>
          <w:rFonts w:ascii="Meiryo UI" w:eastAsia="Meiryo UI" w:hAnsi="Meiryo UI" w:hint="eastAsia"/>
        </w:rPr>
        <w:t>、</w:t>
      </w:r>
      <w:r w:rsidR="00825D4F">
        <w:rPr>
          <w:rFonts w:ascii="Meiryo UI" w:eastAsia="Meiryo UI" w:hAnsi="Meiryo UI" w:hint="eastAsia"/>
        </w:rPr>
        <w:t>と思っている人が多いと感じる。</w:t>
      </w:r>
    </w:p>
    <w:p w14:paraId="6A7E6E39" w14:textId="7AB6B708" w:rsidR="003C39D8" w:rsidRDefault="003C39D8" w:rsidP="008679C8">
      <w:pPr>
        <w:ind w:left="836" w:hanging="836"/>
        <w:rPr>
          <w:rFonts w:ascii="Meiryo UI" w:eastAsia="Meiryo UI" w:hAnsi="Meiryo UI"/>
        </w:rPr>
      </w:pPr>
      <w:r>
        <w:rPr>
          <w:rFonts w:ascii="Meiryo UI" w:eastAsia="Meiryo UI" w:hAnsi="Meiryo UI" w:hint="eastAsia"/>
        </w:rPr>
        <w:t>石郷岡</w:t>
      </w:r>
      <w:r>
        <w:rPr>
          <w:rFonts w:ascii="Meiryo UI" w:eastAsia="Meiryo UI" w:hAnsi="Meiryo UI"/>
        </w:rPr>
        <w:tab/>
      </w:r>
      <w:r w:rsidR="00A66754">
        <w:rPr>
          <w:rFonts w:ascii="Meiryo UI" w:eastAsia="Meiryo UI" w:hAnsi="Meiryo UI" w:hint="eastAsia"/>
        </w:rPr>
        <w:t>乗員と事務方で</w:t>
      </w:r>
      <w:r w:rsidR="00073BF5">
        <w:rPr>
          <w:rFonts w:ascii="Meiryo UI" w:eastAsia="Meiryo UI" w:hAnsi="Meiryo UI" w:hint="eastAsia"/>
        </w:rPr>
        <w:t>会社の懲罰規定</w:t>
      </w:r>
      <w:r w:rsidR="00987810">
        <w:rPr>
          <w:rFonts w:ascii="Meiryo UI" w:eastAsia="Meiryo UI" w:hAnsi="Meiryo UI" w:hint="eastAsia"/>
        </w:rPr>
        <w:t>に</w:t>
      </w:r>
      <w:r w:rsidR="00073BF5">
        <w:rPr>
          <w:rFonts w:ascii="Meiryo UI" w:eastAsia="Meiryo UI" w:hAnsi="Meiryo UI" w:hint="eastAsia"/>
        </w:rPr>
        <w:t>差異</w:t>
      </w:r>
      <w:r w:rsidR="0071391B">
        <w:rPr>
          <w:rFonts w:ascii="Meiryo UI" w:eastAsia="Meiryo UI" w:hAnsi="Meiryo UI" w:hint="eastAsia"/>
        </w:rPr>
        <w:t>認識</w:t>
      </w:r>
      <w:r w:rsidR="00987810">
        <w:rPr>
          <w:rFonts w:ascii="Meiryo UI" w:eastAsia="Meiryo UI" w:hAnsi="Meiryo UI" w:hint="eastAsia"/>
        </w:rPr>
        <w:t>が</w:t>
      </w:r>
      <w:r w:rsidR="0071391B">
        <w:rPr>
          <w:rFonts w:ascii="Meiryo UI" w:eastAsia="Meiryo UI" w:hAnsi="Meiryo UI" w:hint="eastAsia"/>
        </w:rPr>
        <w:t>あると思う。乗員訓練関連部など間接部門</w:t>
      </w:r>
      <w:r w:rsidR="00D67512">
        <w:rPr>
          <w:rFonts w:ascii="Meiryo UI" w:eastAsia="Meiryo UI" w:hAnsi="Meiryo UI" w:hint="eastAsia"/>
        </w:rPr>
        <w:t>にも非懲罰の理解促進を図る必要あると思う。ヒヤリハット事例が出づらい一因にもなっていると思う。</w:t>
      </w:r>
    </w:p>
    <w:p w14:paraId="625F3CAE" w14:textId="6CDD4F50" w:rsidR="00D67512" w:rsidRDefault="00FE50F6" w:rsidP="008679C8">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プロモーションのところは</w:t>
      </w:r>
      <w:r w:rsidR="00E85E22">
        <w:rPr>
          <w:rFonts w:ascii="Meiryo UI" w:eastAsia="Meiryo UI" w:hAnsi="Meiryo UI" w:hint="eastAsia"/>
        </w:rPr>
        <w:t>、</w:t>
      </w:r>
      <w:r>
        <w:rPr>
          <w:rFonts w:ascii="Meiryo UI" w:eastAsia="Meiryo UI" w:hAnsi="Meiryo UI" w:hint="eastAsia"/>
        </w:rPr>
        <w:t>間接部門を含めて</w:t>
      </w:r>
      <w:r w:rsidR="001561EB">
        <w:rPr>
          <w:rFonts w:ascii="Meiryo UI" w:eastAsia="Meiryo UI" w:hAnsi="Meiryo UI" w:hint="eastAsia"/>
        </w:rPr>
        <w:t>対応が必要な</w:t>
      </w:r>
      <w:r w:rsidR="00E85E22">
        <w:rPr>
          <w:rFonts w:ascii="Meiryo UI" w:eastAsia="Meiryo UI" w:hAnsi="Meiryo UI" w:hint="eastAsia"/>
        </w:rPr>
        <w:t>点は</w:t>
      </w:r>
      <w:r>
        <w:rPr>
          <w:rFonts w:ascii="Meiryo UI" w:eastAsia="Meiryo UI" w:hAnsi="Meiryo UI" w:hint="eastAsia"/>
        </w:rPr>
        <w:t>おっしゃるとおり。</w:t>
      </w:r>
    </w:p>
    <w:p w14:paraId="1FF6AA3D" w14:textId="29AF1D1D" w:rsidR="00FE50F6" w:rsidRDefault="00FE50F6" w:rsidP="008679C8">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3B0317">
        <w:rPr>
          <w:rFonts w:ascii="Meiryo UI" w:eastAsia="Meiryo UI" w:hAnsi="Meiryo UI" w:hint="eastAsia"/>
        </w:rPr>
        <w:t>今まで議論してきた</w:t>
      </w:r>
      <w:r>
        <w:rPr>
          <w:rFonts w:ascii="Meiryo UI" w:eastAsia="Meiryo UI" w:hAnsi="Meiryo UI" w:hint="eastAsia"/>
        </w:rPr>
        <w:t>ことを当局のポータルサイトに掲載</w:t>
      </w:r>
      <w:r w:rsidR="00997426">
        <w:rPr>
          <w:rFonts w:ascii="Meiryo UI" w:eastAsia="Meiryo UI" w:hAnsi="Meiryo UI" w:hint="eastAsia"/>
        </w:rPr>
        <w:t>していく</w:t>
      </w:r>
      <w:r>
        <w:rPr>
          <w:rFonts w:ascii="Meiryo UI" w:eastAsia="Meiryo UI" w:hAnsi="Meiryo UI" w:hint="eastAsia"/>
        </w:rPr>
        <w:t>のが</w:t>
      </w:r>
      <w:r w:rsidR="00DF4079">
        <w:rPr>
          <w:rFonts w:ascii="Meiryo UI" w:eastAsia="Meiryo UI" w:hAnsi="Meiryo UI" w:hint="eastAsia"/>
        </w:rPr>
        <w:t>最初のトリガーとして</w:t>
      </w:r>
      <w:r>
        <w:rPr>
          <w:rFonts w:ascii="Meiryo UI" w:eastAsia="Meiryo UI" w:hAnsi="Meiryo UI" w:hint="eastAsia"/>
        </w:rPr>
        <w:t>いいと思</w:t>
      </w:r>
      <w:r w:rsidR="00AB03ED">
        <w:rPr>
          <w:rFonts w:ascii="Meiryo UI" w:eastAsia="Meiryo UI" w:hAnsi="Meiryo UI" w:hint="eastAsia"/>
        </w:rPr>
        <w:t>う。</w:t>
      </w:r>
    </w:p>
    <w:p w14:paraId="5CAAACDA" w14:textId="4278A4DF" w:rsidR="00AB03ED" w:rsidRDefault="00AB03ED" w:rsidP="008679C8">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D12825">
        <w:rPr>
          <w:rFonts w:ascii="Meiryo UI" w:eastAsia="Meiryo UI" w:hAnsi="Meiryo UI" w:hint="eastAsia"/>
        </w:rPr>
        <w:t>当局として</w:t>
      </w:r>
      <w:r w:rsidR="004D030D">
        <w:rPr>
          <w:rFonts w:ascii="Meiryo UI" w:eastAsia="Meiryo UI" w:hAnsi="Meiryo UI" w:hint="eastAsia"/>
        </w:rPr>
        <w:t>も</w:t>
      </w:r>
      <w:r w:rsidR="0093660B">
        <w:rPr>
          <w:rFonts w:ascii="Meiryo UI" w:eastAsia="Meiryo UI" w:hAnsi="Meiryo UI" w:hint="eastAsia"/>
        </w:rPr>
        <w:t>自発報告の活性化</w:t>
      </w:r>
      <w:r w:rsidR="003834B1">
        <w:rPr>
          <w:rFonts w:ascii="Meiryo UI" w:eastAsia="Meiryo UI" w:hAnsi="Meiryo UI" w:hint="eastAsia"/>
        </w:rPr>
        <w:t>が必要との</w:t>
      </w:r>
      <w:r w:rsidR="00D12825">
        <w:rPr>
          <w:rFonts w:ascii="Meiryo UI" w:eastAsia="Meiryo UI" w:hAnsi="Meiryo UI" w:hint="eastAsia"/>
        </w:rPr>
        <w:t>認識にはある。その必要性の意識がもう少し高まればいいと思う。</w:t>
      </w:r>
    </w:p>
    <w:p w14:paraId="279179BF" w14:textId="399DEDDB" w:rsidR="00D12825" w:rsidRDefault="00E74569" w:rsidP="008679C8">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報告することによって</w:t>
      </w:r>
      <w:r w:rsidR="000258B3">
        <w:rPr>
          <w:rFonts w:ascii="Meiryo UI" w:eastAsia="Meiryo UI" w:hAnsi="Meiryo UI" w:hint="eastAsia"/>
        </w:rPr>
        <w:t>安全が高まる</w:t>
      </w:r>
      <w:r w:rsidR="00CD20CF">
        <w:rPr>
          <w:rFonts w:ascii="Meiryo UI" w:eastAsia="Meiryo UI" w:hAnsi="Meiryo UI" w:hint="eastAsia"/>
        </w:rPr>
        <w:t>との認識が必要</w:t>
      </w:r>
      <w:r w:rsidR="000258B3">
        <w:rPr>
          <w:rFonts w:ascii="Meiryo UI" w:eastAsia="Meiryo UI" w:hAnsi="Meiryo UI" w:hint="eastAsia"/>
        </w:rPr>
        <w:t>。</w:t>
      </w:r>
      <w:r w:rsidR="001E4309">
        <w:rPr>
          <w:rFonts w:ascii="Meiryo UI" w:eastAsia="Meiryo UI" w:hAnsi="Meiryo UI" w:hint="eastAsia"/>
        </w:rPr>
        <w:t>また</w:t>
      </w:r>
      <w:r w:rsidR="000258B3">
        <w:rPr>
          <w:rFonts w:ascii="Meiryo UI" w:eastAsia="Meiryo UI" w:hAnsi="Meiryo UI" w:hint="eastAsia"/>
        </w:rPr>
        <w:t>報告者には</w:t>
      </w:r>
      <w:r w:rsidR="001E4309">
        <w:rPr>
          <w:rFonts w:ascii="Meiryo UI" w:eastAsia="Meiryo UI" w:hAnsi="Meiryo UI" w:hint="eastAsia"/>
        </w:rPr>
        <w:t>何らかの</w:t>
      </w:r>
      <w:r w:rsidR="000258B3">
        <w:rPr>
          <w:rFonts w:ascii="Meiryo UI" w:eastAsia="Meiryo UI" w:hAnsi="Meiryo UI" w:hint="eastAsia"/>
        </w:rPr>
        <w:t>インセンティブを与えられるような仕組みが</w:t>
      </w:r>
      <w:r w:rsidR="00B44D20">
        <w:rPr>
          <w:rFonts w:ascii="Meiryo UI" w:eastAsia="Meiryo UI" w:hAnsi="Meiryo UI" w:hint="eastAsia"/>
        </w:rPr>
        <w:t>必要なのではないか。</w:t>
      </w:r>
    </w:p>
    <w:p w14:paraId="25229330" w14:textId="2AD405C9" w:rsidR="00B44D20" w:rsidRDefault="00B44D20" w:rsidP="008679C8">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情報が整理されればされるほど取り締まり強化</w:t>
      </w:r>
      <w:r w:rsidR="003A7EF9">
        <w:rPr>
          <w:rFonts w:ascii="Meiryo UI" w:eastAsia="Meiryo UI" w:hAnsi="Meiryo UI" w:hint="eastAsia"/>
        </w:rPr>
        <w:t>(Enforcement Action)</w:t>
      </w:r>
      <w:r w:rsidR="00480A67">
        <w:rPr>
          <w:rFonts w:ascii="Meiryo UI" w:eastAsia="Meiryo UI" w:hAnsi="Meiryo UI" w:hint="eastAsia"/>
        </w:rPr>
        <w:t>にシフトするようなことがあってはならない。</w:t>
      </w:r>
    </w:p>
    <w:p w14:paraId="40F1CB05" w14:textId="1921A571" w:rsidR="003A7EF9" w:rsidRDefault="003A7EF9" w:rsidP="008679C8">
      <w:pPr>
        <w:ind w:left="836" w:hanging="836"/>
        <w:rPr>
          <w:rFonts w:ascii="Meiryo UI" w:eastAsia="Meiryo UI" w:hAnsi="Meiryo UI"/>
        </w:rPr>
      </w:pPr>
      <w:r>
        <w:rPr>
          <w:rFonts w:ascii="Meiryo UI" w:eastAsia="Meiryo UI" w:hAnsi="Meiryo UI" w:hint="eastAsia"/>
        </w:rPr>
        <w:lastRenderedPageBreak/>
        <w:t>河田</w:t>
      </w:r>
      <w:r>
        <w:rPr>
          <w:rFonts w:ascii="Meiryo UI" w:eastAsia="Meiryo UI" w:hAnsi="Meiryo UI"/>
        </w:rPr>
        <w:tab/>
      </w:r>
      <w:r w:rsidR="005B5C6E">
        <w:rPr>
          <w:rFonts w:ascii="Meiryo UI" w:eastAsia="Meiryo UI" w:hAnsi="Meiryo UI" w:hint="eastAsia"/>
        </w:rPr>
        <w:t>そもそも義務報告も直接的には行政処分対象ではないとの認識であり、</w:t>
      </w:r>
      <w:r w:rsidR="00F7023E">
        <w:rPr>
          <w:rFonts w:ascii="Meiryo UI" w:eastAsia="Meiryo UI" w:hAnsi="Meiryo UI" w:hint="eastAsia"/>
        </w:rPr>
        <w:t>安全部会 議事概要のコメントにある</w:t>
      </w:r>
      <w:r w:rsidR="005B5C6E">
        <w:rPr>
          <w:rFonts w:ascii="Meiryo UI" w:eastAsia="Meiryo UI" w:hAnsi="Meiryo UI" w:hint="eastAsia"/>
        </w:rPr>
        <w:t>自発報告に限定するのは</w:t>
      </w:r>
      <w:r w:rsidR="00BA676F">
        <w:rPr>
          <w:rFonts w:ascii="Meiryo UI" w:eastAsia="Meiryo UI" w:hAnsi="Meiryo UI" w:hint="eastAsia"/>
        </w:rPr>
        <w:t>おかしいと感じる。</w:t>
      </w:r>
      <w:r w:rsidR="00FF0FD4">
        <w:rPr>
          <w:rFonts w:ascii="Meiryo UI" w:eastAsia="Meiryo UI" w:hAnsi="Meiryo UI" w:hint="eastAsia"/>
        </w:rPr>
        <w:t>意図的でない限り行政処分の対象としないことを当局が明らかにすべき。</w:t>
      </w:r>
    </w:p>
    <w:p w14:paraId="68590264" w14:textId="47A9D30A" w:rsidR="002E7849" w:rsidRDefault="002E7849" w:rsidP="008679C8">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9D1417">
        <w:rPr>
          <w:rFonts w:ascii="Meiryo UI" w:eastAsia="Meiryo UI" w:hAnsi="Meiryo UI" w:hint="eastAsia"/>
        </w:rPr>
        <w:t>そうした意見</w:t>
      </w:r>
      <w:r w:rsidR="00EE5AB6">
        <w:rPr>
          <w:rFonts w:ascii="Meiryo UI" w:eastAsia="Meiryo UI" w:hAnsi="Meiryo UI" w:hint="eastAsia"/>
        </w:rPr>
        <w:t>が</w:t>
      </w:r>
      <w:r w:rsidR="009D1417">
        <w:rPr>
          <w:rFonts w:ascii="Meiryo UI" w:eastAsia="Meiryo UI" w:hAnsi="Meiryo UI" w:hint="eastAsia"/>
        </w:rPr>
        <w:t>あることは重々承知しており、トータルで考えていくべきものと考えている。</w:t>
      </w:r>
      <w:r w:rsidR="007F6A9D">
        <w:rPr>
          <w:rFonts w:ascii="Meiryo UI" w:eastAsia="Meiryo UI" w:hAnsi="Meiryo UI" w:hint="eastAsia"/>
        </w:rPr>
        <w:t>安全文化醸成の意識を高める取り組みを行っていきたい。</w:t>
      </w:r>
    </w:p>
    <w:p w14:paraId="3C6B6413" w14:textId="6149C211" w:rsidR="00CC2BF8" w:rsidRDefault="00CC2BF8" w:rsidP="008679C8">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今改めてこうした状況であることを認識でき有意義であった。局内で継続的に検討していきたい。</w:t>
      </w:r>
    </w:p>
    <w:p w14:paraId="65A6E389" w14:textId="47EF0D65" w:rsidR="00F6234C" w:rsidRDefault="00F6234C" w:rsidP="008679C8">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お互いの信頼関係が大事。</w:t>
      </w:r>
    </w:p>
    <w:p w14:paraId="38E1C318" w14:textId="201E5DFF" w:rsidR="002C6A4D" w:rsidRDefault="002C6A4D" w:rsidP="008679C8">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局だけでなく我々</w:t>
      </w:r>
      <w:r w:rsidR="009E1B26">
        <w:rPr>
          <w:rFonts w:ascii="Meiryo UI" w:eastAsia="Meiryo UI" w:hAnsi="Meiryo UI" w:hint="eastAsia"/>
        </w:rPr>
        <w:t>自体</w:t>
      </w:r>
      <w:r>
        <w:rPr>
          <w:rFonts w:ascii="Meiryo UI" w:eastAsia="Meiryo UI" w:hAnsi="Meiryo UI" w:hint="eastAsia"/>
        </w:rPr>
        <w:t>も同じで、平時からお互い腹割って話し合っていくことが大切だと思う。</w:t>
      </w:r>
    </w:p>
    <w:p w14:paraId="5DFCA1A8" w14:textId="7484FE3A" w:rsidR="009845F7" w:rsidRDefault="009845F7" w:rsidP="008679C8">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社内で非懲罰制度を考えていくと行政処分の問題に</w:t>
      </w:r>
      <w:r w:rsidR="00281698">
        <w:rPr>
          <w:rFonts w:ascii="Meiryo UI" w:eastAsia="Meiryo UI" w:hAnsi="Meiryo UI" w:hint="eastAsia"/>
        </w:rPr>
        <w:t>ぶち</w:t>
      </w:r>
      <w:r w:rsidR="00B03338">
        <w:rPr>
          <w:rFonts w:ascii="Meiryo UI" w:eastAsia="Meiryo UI" w:hAnsi="Meiryo UI" w:hint="eastAsia"/>
        </w:rPr>
        <w:t>当たる。</w:t>
      </w:r>
      <w:r w:rsidR="00D56DD1">
        <w:rPr>
          <w:rFonts w:ascii="Meiryo UI" w:eastAsia="Meiryo UI" w:hAnsi="Meiryo UI" w:hint="eastAsia"/>
        </w:rPr>
        <w:t>共通認識を示す</w:t>
      </w:r>
      <w:r w:rsidR="00B03338">
        <w:rPr>
          <w:rFonts w:ascii="Meiryo UI" w:eastAsia="Meiryo UI" w:hAnsi="Meiryo UI" w:hint="eastAsia"/>
        </w:rPr>
        <w:t>ガイドラインがあればいい。</w:t>
      </w:r>
    </w:p>
    <w:p w14:paraId="2CD9EFC3" w14:textId="25CEB8C6" w:rsidR="00CE4B29" w:rsidRDefault="00B03338" w:rsidP="008679C8">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sidR="00281698">
        <w:rPr>
          <w:rFonts w:ascii="Meiryo UI" w:eastAsia="Meiryo UI" w:hAnsi="Meiryo UI" w:hint="eastAsia"/>
        </w:rPr>
        <w:t>エアラインと当局間の認識合わせが大切。</w:t>
      </w:r>
    </w:p>
    <w:p w14:paraId="06934319" w14:textId="72B66AD2" w:rsidR="00E82895" w:rsidRPr="00AB09E6" w:rsidRDefault="00E82895" w:rsidP="008679C8">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取りまとめ</w:t>
      </w:r>
      <w:r w:rsidR="009C1447">
        <w:rPr>
          <w:rFonts w:ascii="Meiryo UI" w:eastAsia="Meiryo UI" w:hAnsi="Meiryo UI" w:hint="eastAsia"/>
        </w:rPr>
        <w:t>方</w:t>
      </w:r>
      <w:r>
        <w:rPr>
          <w:rFonts w:ascii="Meiryo UI" w:eastAsia="Meiryo UI" w:hAnsi="Meiryo UI" w:hint="eastAsia"/>
        </w:rPr>
        <w:t>が難しい</w:t>
      </w:r>
      <w:r w:rsidR="00433173">
        <w:rPr>
          <w:rFonts w:ascii="Meiryo UI" w:eastAsia="Meiryo UI" w:hAnsi="Meiryo UI" w:hint="eastAsia"/>
        </w:rPr>
        <w:t>が、皆さん</w:t>
      </w:r>
      <w:r w:rsidR="00A71F5B">
        <w:rPr>
          <w:rFonts w:ascii="Meiryo UI" w:eastAsia="Meiryo UI" w:hAnsi="Meiryo UI" w:hint="eastAsia"/>
        </w:rPr>
        <w:t>手持ちの情報を各自持ち寄り、WGで議論を継続していきたい。</w:t>
      </w:r>
    </w:p>
    <w:p w14:paraId="376F7C98" w14:textId="06F4D269" w:rsidR="00467240" w:rsidRPr="00525A1F" w:rsidRDefault="00A71F5B" w:rsidP="00232344">
      <w:pPr>
        <w:pStyle w:val="a4"/>
        <w:numPr>
          <w:ilvl w:val="0"/>
          <w:numId w:val="1"/>
        </w:numPr>
        <w:spacing w:beforeLines="50" w:before="180"/>
        <w:ind w:leftChars="0"/>
        <w:rPr>
          <w:rFonts w:ascii="Meiryo UI" w:eastAsia="Meiryo UI" w:hAnsi="Meiryo UI"/>
          <w:b/>
          <w:bCs/>
          <w:bdr w:val="single" w:sz="4" w:space="0" w:color="auto"/>
        </w:rPr>
      </w:pPr>
      <w:r>
        <w:rPr>
          <w:rFonts w:ascii="Meiryo UI" w:eastAsia="Meiryo UI" w:hAnsi="Meiryo UI" w:hint="eastAsia"/>
          <w:b/>
          <w:bCs/>
          <w:bdr w:val="single" w:sz="4" w:space="0" w:color="auto"/>
        </w:rPr>
        <w:t>6</w:t>
      </w:r>
      <w:r w:rsidR="00467240" w:rsidRPr="00525A1F">
        <w:rPr>
          <w:rFonts w:ascii="Meiryo UI" w:eastAsia="Meiryo UI" w:hAnsi="Meiryo UI" w:hint="eastAsia"/>
          <w:b/>
          <w:bCs/>
          <w:bdr w:val="single" w:sz="4" w:space="0" w:color="auto"/>
        </w:rPr>
        <w:t>．次回W/Gの開催予定</w:t>
      </w:r>
    </w:p>
    <w:p w14:paraId="29D292FD" w14:textId="3BE42C6A" w:rsidR="008E28CF" w:rsidRDefault="00A71F5B" w:rsidP="002736F6">
      <w:pPr>
        <w:ind w:left="836" w:hanging="836"/>
        <w:rPr>
          <w:rFonts w:ascii="Meiryo UI" w:eastAsia="Meiryo UI" w:hAnsi="Meiryo UI"/>
        </w:rPr>
      </w:pPr>
      <w:r>
        <w:rPr>
          <w:rFonts w:ascii="Meiryo UI" w:eastAsia="Meiryo UI" w:hAnsi="Meiryo UI" w:hint="eastAsia"/>
        </w:rPr>
        <w:t>秦</w:t>
      </w:r>
      <w:r w:rsidR="002736F6">
        <w:rPr>
          <w:rFonts w:ascii="Meiryo UI" w:eastAsia="Meiryo UI" w:hAnsi="Meiryo UI"/>
        </w:rPr>
        <w:tab/>
      </w:r>
      <w:r w:rsidR="008E28CF" w:rsidRPr="008E28CF">
        <w:rPr>
          <w:rFonts w:ascii="Meiryo UI" w:eastAsia="Meiryo UI" w:hAnsi="Meiryo UI"/>
        </w:rPr>
        <w:tab/>
      </w:r>
      <w:r w:rsidR="008E28CF" w:rsidRPr="007116F8">
        <w:rPr>
          <w:rFonts w:ascii="Meiryo UI" w:eastAsia="Meiryo UI" w:hAnsi="Meiryo UI" w:hint="eastAsia"/>
        </w:rPr>
        <w:t>次回第</w:t>
      </w:r>
      <w:r w:rsidR="00E32BBE" w:rsidRPr="007116F8">
        <w:rPr>
          <w:rFonts w:ascii="Meiryo UI" w:eastAsia="Meiryo UI" w:hAnsi="Meiryo UI" w:hint="eastAsia"/>
        </w:rPr>
        <w:t>3</w:t>
      </w:r>
      <w:r w:rsidR="008E28CF" w:rsidRPr="007116F8">
        <w:rPr>
          <w:rFonts w:ascii="Meiryo UI" w:eastAsia="Meiryo UI" w:hAnsi="Meiryo UI" w:hint="eastAsia"/>
        </w:rPr>
        <w:t>回</w:t>
      </w:r>
      <w:r w:rsidR="00D4022F" w:rsidRPr="007116F8">
        <w:rPr>
          <w:rFonts w:ascii="Meiryo UI" w:eastAsia="Meiryo UI" w:hAnsi="Meiryo UI" w:hint="eastAsia"/>
        </w:rPr>
        <w:t>WG</w:t>
      </w:r>
      <w:r w:rsidR="008E28CF" w:rsidRPr="007116F8">
        <w:rPr>
          <w:rFonts w:ascii="Meiryo UI" w:eastAsia="Meiryo UI" w:hAnsi="Meiryo UI" w:hint="eastAsia"/>
        </w:rPr>
        <w:t>は、</w:t>
      </w:r>
      <w:r w:rsidR="007116F8" w:rsidRPr="007116F8">
        <w:rPr>
          <w:rFonts w:ascii="Meiryo UI" w:eastAsia="Meiryo UI" w:hAnsi="Meiryo UI" w:hint="eastAsia"/>
        </w:rPr>
        <w:t>9</w:t>
      </w:r>
      <w:r w:rsidR="008E28CF" w:rsidRPr="007116F8">
        <w:rPr>
          <w:rFonts w:ascii="Meiryo UI" w:eastAsia="Meiryo UI" w:hAnsi="Meiryo UI" w:hint="eastAsia"/>
        </w:rPr>
        <w:t>月</w:t>
      </w:r>
      <w:r w:rsidR="007116F8" w:rsidRPr="007116F8">
        <w:rPr>
          <w:rFonts w:ascii="Meiryo UI" w:eastAsia="Meiryo UI" w:hAnsi="Meiryo UI" w:hint="eastAsia"/>
        </w:rPr>
        <w:t>9</w:t>
      </w:r>
      <w:r w:rsidR="008E28CF" w:rsidRPr="007116F8">
        <w:rPr>
          <w:rFonts w:ascii="Meiryo UI" w:eastAsia="Meiryo UI" w:hAnsi="Meiryo UI" w:hint="eastAsia"/>
        </w:rPr>
        <w:t>日(</w:t>
      </w:r>
      <w:r w:rsidR="007116F8" w:rsidRPr="007116F8">
        <w:rPr>
          <w:rFonts w:ascii="Meiryo UI" w:eastAsia="Meiryo UI" w:hAnsi="Meiryo UI" w:hint="eastAsia"/>
        </w:rPr>
        <w:t>木</w:t>
      </w:r>
      <w:r w:rsidR="008E28CF" w:rsidRPr="007116F8">
        <w:rPr>
          <w:rFonts w:ascii="Meiryo UI" w:eastAsia="Meiryo UI" w:hAnsi="Meiryo UI" w:hint="eastAsia"/>
        </w:rPr>
        <w:t>)14:00-@ATEC</w:t>
      </w:r>
      <w:r w:rsidR="00793C70">
        <w:rPr>
          <w:rFonts w:ascii="Meiryo UI" w:eastAsia="Meiryo UI" w:hAnsi="Meiryo UI" w:hint="eastAsia"/>
        </w:rPr>
        <w:t>会議室</w:t>
      </w:r>
      <w:r w:rsidR="00400112">
        <w:rPr>
          <w:rFonts w:ascii="Meiryo UI" w:eastAsia="Meiryo UI" w:hAnsi="Meiryo UI" w:hint="eastAsia"/>
        </w:rPr>
        <w:t>、</w:t>
      </w:r>
      <w:r w:rsidR="002736F6">
        <w:rPr>
          <w:rFonts w:ascii="Meiryo UI" w:eastAsia="Meiryo UI" w:hAnsi="Meiryo UI" w:hint="eastAsia"/>
        </w:rPr>
        <w:t>第</w:t>
      </w:r>
      <w:r w:rsidR="007116F8">
        <w:rPr>
          <w:rFonts w:ascii="Meiryo UI" w:eastAsia="Meiryo UI" w:hAnsi="Meiryo UI" w:hint="eastAsia"/>
        </w:rPr>
        <w:t>4</w:t>
      </w:r>
      <w:r w:rsidR="002736F6">
        <w:rPr>
          <w:rFonts w:ascii="Meiryo UI" w:eastAsia="Meiryo UI" w:hAnsi="Meiryo UI" w:hint="eastAsia"/>
        </w:rPr>
        <w:t>回は、</w:t>
      </w:r>
      <w:r w:rsidR="007116F8">
        <w:rPr>
          <w:rFonts w:ascii="Meiryo UI" w:eastAsia="Meiryo UI" w:hAnsi="Meiryo UI" w:hint="eastAsia"/>
        </w:rPr>
        <w:t>10月</w:t>
      </w:r>
      <w:r w:rsidR="00933BDA">
        <w:rPr>
          <w:rFonts w:ascii="Meiryo UI" w:eastAsia="Meiryo UI" w:hAnsi="Meiryo UI" w:hint="eastAsia"/>
        </w:rPr>
        <w:t>1</w:t>
      </w:r>
      <w:r w:rsidR="00AD16AA">
        <w:rPr>
          <w:rFonts w:ascii="Meiryo UI" w:eastAsia="Meiryo UI" w:hAnsi="Meiryo UI" w:hint="eastAsia"/>
        </w:rPr>
        <w:t>4日(木)</w:t>
      </w:r>
      <w:r w:rsidR="00400112">
        <w:rPr>
          <w:rFonts w:ascii="Meiryo UI" w:eastAsia="Meiryo UI" w:hAnsi="Meiryo UI" w:hint="eastAsia"/>
        </w:rPr>
        <w:t>14:00-</w:t>
      </w:r>
      <w:r w:rsidR="00471804">
        <w:rPr>
          <w:rFonts w:ascii="Meiryo UI" w:eastAsia="Meiryo UI" w:hAnsi="Meiryo UI" w:hint="eastAsia"/>
        </w:rPr>
        <w:t>@ATEC会議室</w:t>
      </w:r>
      <w:r w:rsidR="00400112">
        <w:rPr>
          <w:rFonts w:ascii="Meiryo UI" w:eastAsia="Meiryo UI" w:hAnsi="Meiryo UI" w:hint="eastAsia"/>
        </w:rPr>
        <w:t>を予定</w:t>
      </w:r>
      <w:r w:rsidR="007116F8">
        <w:rPr>
          <w:rFonts w:ascii="Meiryo UI" w:eastAsia="Meiryo UI" w:hAnsi="Meiryo UI" w:hint="eastAsia"/>
        </w:rPr>
        <w:t>。</w:t>
      </w:r>
    </w:p>
    <w:p w14:paraId="48A8964B" w14:textId="047B8E62" w:rsidR="00237BA3" w:rsidRPr="005F48BA" w:rsidRDefault="00237BA3" w:rsidP="00EB6E23">
      <w:pPr>
        <w:jc w:val="right"/>
        <w:rPr>
          <w:rFonts w:ascii="Meiryo UI" w:eastAsia="Meiryo UI" w:hAnsi="Meiryo UI"/>
        </w:rPr>
      </w:pPr>
      <w:r>
        <w:rPr>
          <w:rFonts w:ascii="Meiryo UI" w:eastAsia="Meiryo UI" w:hAnsi="Meiryo UI" w:hint="eastAsia"/>
        </w:rPr>
        <w:t>以上</w:t>
      </w:r>
    </w:p>
    <w:sectPr w:rsidR="00237BA3" w:rsidRPr="005F48BA" w:rsidSect="00A55BBF">
      <w:footerReference w:type="default" r:id="rId12"/>
      <w:pgSz w:w="11906" w:h="16838" w:code="9"/>
      <w:pgMar w:top="1418" w:right="1418" w:bottom="1134"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EA95" w14:textId="77777777" w:rsidR="0040117D" w:rsidRDefault="0040117D" w:rsidP="007534BC">
      <w:r>
        <w:separator/>
      </w:r>
    </w:p>
  </w:endnote>
  <w:endnote w:type="continuationSeparator" w:id="0">
    <w:p w14:paraId="1206A3FA" w14:textId="77777777" w:rsidR="0040117D" w:rsidRDefault="0040117D" w:rsidP="0075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57203"/>
      <w:docPartObj>
        <w:docPartGallery w:val="Page Numbers (Bottom of Page)"/>
        <w:docPartUnique/>
      </w:docPartObj>
    </w:sdtPr>
    <w:sdtEndPr/>
    <w:sdtContent>
      <w:p w14:paraId="0C3C0859" w14:textId="2313A75B" w:rsidR="005454BA" w:rsidRDefault="005454BA">
        <w:pPr>
          <w:pStyle w:val="a8"/>
          <w:jc w:val="center"/>
        </w:pPr>
        <w:r>
          <w:fldChar w:fldCharType="begin"/>
        </w:r>
        <w:r>
          <w:instrText>PAGE   \* MERGEFORMAT</w:instrText>
        </w:r>
        <w:r>
          <w:fldChar w:fldCharType="separate"/>
        </w:r>
        <w:r w:rsidR="003028AC" w:rsidRPr="003028AC">
          <w:rPr>
            <w:noProof/>
            <w:lang w:val="ja-JP"/>
          </w:rPr>
          <w:t>3</w:t>
        </w:r>
        <w:r>
          <w:fldChar w:fldCharType="end"/>
        </w:r>
      </w:p>
    </w:sdtContent>
  </w:sdt>
  <w:p w14:paraId="18B1B363" w14:textId="77777777" w:rsidR="005454BA" w:rsidRDefault="00545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FB17" w14:textId="77777777" w:rsidR="0040117D" w:rsidRDefault="0040117D" w:rsidP="007534BC">
      <w:r>
        <w:separator/>
      </w:r>
    </w:p>
  </w:footnote>
  <w:footnote w:type="continuationSeparator" w:id="0">
    <w:p w14:paraId="426A2D65" w14:textId="77777777" w:rsidR="0040117D" w:rsidRDefault="0040117D" w:rsidP="0075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BE2"/>
    <w:multiLevelType w:val="hybridMultilevel"/>
    <w:tmpl w:val="ED1CF0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9E25BD"/>
    <w:multiLevelType w:val="hybridMultilevel"/>
    <w:tmpl w:val="E61A20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A"/>
    <w:rsid w:val="00003D5B"/>
    <w:rsid w:val="0000664B"/>
    <w:rsid w:val="00011805"/>
    <w:rsid w:val="000133A3"/>
    <w:rsid w:val="000141F7"/>
    <w:rsid w:val="000170B4"/>
    <w:rsid w:val="000173B4"/>
    <w:rsid w:val="00020CBA"/>
    <w:rsid w:val="000229E0"/>
    <w:rsid w:val="000258B3"/>
    <w:rsid w:val="00030071"/>
    <w:rsid w:val="000319FF"/>
    <w:rsid w:val="000324B1"/>
    <w:rsid w:val="000334E6"/>
    <w:rsid w:val="000409CC"/>
    <w:rsid w:val="00041958"/>
    <w:rsid w:val="00047356"/>
    <w:rsid w:val="00052535"/>
    <w:rsid w:val="000528FB"/>
    <w:rsid w:val="000615A0"/>
    <w:rsid w:val="000620A0"/>
    <w:rsid w:val="00063166"/>
    <w:rsid w:val="000641C4"/>
    <w:rsid w:val="00064DF5"/>
    <w:rsid w:val="00065210"/>
    <w:rsid w:val="000654AA"/>
    <w:rsid w:val="000703FE"/>
    <w:rsid w:val="00073289"/>
    <w:rsid w:val="000734B0"/>
    <w:rsid w:val="00073BF5"/>
    <w:rsid w:val="0007419C"/>
    <w:rsid w:val="0008316D"/>
    <w:rsid w:val="0008348A"/>
    <w:rsid w:val="00084FB7"/>
    <w:rsid w:val="00085553"/>
    <w:rsid w:val="00085917"/>
    <w:rsid w:val="0008685C"/>
    <w:rsid w:val="000876AC"/>
    <w:rsid w:val="00090A75"/>
    <w:rsid w:val="00093A1D"/>
    <w:rsid w:val="00094794"/>
    <w:rsid w:val="000A0012"/>
    <w:rsid w:val="000A51F5"/>
    <w:rsid w:val="000A651C"/>
    <w:rsid w:val="000A7160"/>
    <w:rsid w:val="000A7F34"/>
    <w:rsid w:val="000B0186"/>
    <w:rsid w:val="000B06E5"/>
    <w:rsid w:val="000B1936"/>
    <w:rsid w:val="000B2507"/>
    <w:rsid w:val="000B3E71"/>
    <w:rsid w:val="000B71E6"/>
    <w:rsid w:val="000C0E95"/>
    <w:rsid w:val="000C2FA4"/>
    <w:rsid w:val="000C6BEF"/>
    <w:rsid w:val="000C7C1F"/>
    <w:rsid w:val="000D1BDE"/>
    <w:rsid w:val="000E31BB"/>
    <w:rsid w:val="000E3D1F"/>
    <w:rsid w:val="000F2299"/>
    <w:rsid w:val="000F2896"/>
    <w:rsid w:val="000F3784"/>
    <w:rsid w:val="00100333"/>
    <w:rsid w:val="0010256D"/>
    <w:rsid w:val="00102AD5"/>
    <w:rsid w:val="00106E53"/>
    <w:rsid w:val="001109AB"/>
    <w:rsid w:val="00111FF9"/>
    <w:rsid w:val="001123B7"/>
    <w:rsid w:val="00113101"/>
    <w:rsid w:val="00116DB8"/>
    <w:rsid w:val="00117CE9"/>
    <w:rsid w:val="00125936"/>
    <w:rsid w:val="0012610E"/>
    <w:rsid w:val="00130E9D"/>
    <w:rsid w:val="001317AB"/>
    <w:rsid w:val="00132751"/>
    <w:rsid w:val="0013352F"/>
    <w:rsid w:val="00133879"/>
    <w:rsid w:val="0013400C"/>
    <w:rsid w:val="00134B01"/>
    <w:rsid w:val="0014011C"/>
    <w:rsid w:val="00141A81"/>
    <w:rsid w:val="0014227E"/>
    <w:rsid w:val="0014488C"/>
    <w:rsid w:val="001518F2"/>
    <w:rsid w:val="00153B86"/>
    <w:rsid w:val="00155F25"/>
    <w:rsid w:val="001561EB"/>
    <w:rsid w:val="00160E01"/>
    <w:rsid w:val="001619CF"/>
    <w:rsid w:val="001712CF"/>
    <w:rsid w:val="00172DE4"/>
    <w:rsid w:val="00173C65"/>
    <w:rsid w:val="00175590"/>
    <w:rsid w:val="001765E8"/>
    <w:rsid w:val="00177C7F"/>
    <w:rsid w:val="00177E08"/>
    <w:rsid w:val="00177FC1"/>
    <w:rsid w:val="001833C6"/>
    <w:rsid w:val="00183D9D"/>
    <w:rsid w:val="00187A34"/>
    <w:rsid w:val="00190017"/>
    <w:rsid w:val="001939F3"/>
    <w:rsid w:val="00193B8D"/>
    <w:rsid w:val="00194580"/>
    <w:rsid w:val="00194E12"/>
    <w:rsid w:val="0019597C"/>
    <w:rsid w:val="00195BFF"/>
    <w:rsid w:val="001A6352"/>
    <w:rsid w:val="001B0E73"/>
    <w:rsid w:val="001B1BEE"/>
    <w:rsid w:val="001B5499"/>
    <w:rsid w:val="001B65BE"/>
    <w:rsid w:val="001B6A2A"/>
    <w:rsid w:val="001C0BFF"/>
    <w:rsid w:val="001C4D74"/>
    <w:rsid w:val="001D62AF"/>
    <w:rsid w:val="001D6479"/>
    <w:rsid w:val="001D7390"/>
    <w:rsid w:val="001E4309"/>
    <w:rsid w:val="001E4570"/>
    <w:rsid w:val="001E484A"/>
    <w:rsid w:val="001E4A84"/>
    <w:rsid w:val="001E4DD3"/>
    <w:rsid w:val="001E6917"/>
    <w:rsid w:val="001F08FE"/>
    <w:rsid w:val="001F1BC3"/>
    <w:rsid w:val="001F7779"/>
    <w:rsid w:val="002000DF"/>
    <w:rsid w:val="002001DF"/>
    <w:rsid w:val="002005EB"/>
    <w:rsid w:val="00202DC4"/>
    <w:rsid w:val="002033B0"/>
    <w:rsid w:val="0021513F"/>
    <w:rsid w:val="00215246"/>
    <w:rsid w:val="00215E03"/>
    <w:rsid w:val="00216851"/>
    <w:rsid w:val="00220623"/>
    <w:rsid w:val="00221742"/>
    <w:rsid w:val="002227B3"/>
    <w:rsid w:val="00225C5E"/>
    <w:rsid w:val="00225CE0"/>
    <w:rsid w:val="00225D93"/>
    <w:rsid w:val="00227257"/>
    <w:rsid w:val="0023211F"/>
    <w:rsid w:val="00232344"/>
    <w:rsid w:val="00232497"/>
    <w:rsid w:val="0023264C"/>
    <w:rsid w:val="00232C70"/>
    <w:rsid w:val="00234C59"/>
    <w:rsid w:val="00237BA3"/>
    <w:rsid w:val="00240038"/>
    <w:rsid w:val="00243BEA"/>
    <w:rsid w:val="00244E82"/>
    <w:rsid w:val="00256413"/>
    <w:rsid w:val="00257A6A"/>
    <w:rsid w:val="00260547"/>
    <w:rsid w:val="00260637"/>
    <w:rsid w:val="00260F92"/>
    <w:rsid w:val="00262EA4"/>
    <w:rsid w:val="00273415"/>
    <w:rsid w:val="002736F6"/>
    <w:rsid w:val="00275D01"/>
    <w:rsid w:val="002810F6"/>
    <w:rsid w:val="00281698"/>
    <w:rsid w:val="0028251C"/>
    <w:rsid w:val="002838DF"/>
    <w:rsid w:val="00283B3D"/>
    <w:rsid w:val="00283ECD"/>
    <w:rsid w:val="002842F5"/>
    <w:rsid w:val="00284442"/>
    <w:rsid w:val="00285AAE"/>
    <w:rsid w:val="00286BA9"/>
    <w:rsid w:val="00287E29"/>
    <w:rsid w:val="00292663"/>
    <w:rsid w:val="00293028"/>
    <w:rsid w:val="00293A23"/>
    <w:rsid w:val="00296053"/>
    <w:rsid w:val="002A0D20"/>
    <w:rsid w:val="002A32EE"/>
    <w:rsid w:val="002A4EF5"/>
    <w:rsid w:val="002A7B01"/>
    <w:rsid w:val="002B0039"/>
    <w:rsid w:val="002B3593"/>
    <w:rsid w:val="002B60DC"/>
    <w:rsid w:val="002C0EFF"/>
    <w:rsid w:val="002C3AC0"/>
    <w:rsid w:val="002C4C3A"/>
    <w:rsid w:val="002C6A4D"/>
    <w:rsid w:val="002D18D7"/>
    <w:rsid w:val="002E340F"/>
    <w:rsid w:val="002E4F70"/>
    <w:rsid w:val="002E542B"/>
    <w:rsid w:val="002E5E30"/>
    <w:rsid w:val="002E7849"/>
    <w:rsid w:val="002F1C38"/>
    <w:rsid w:val="002F5879"/>
    <w:rsid w:val="00301235"/>
    <w:rsid w:val="003028AC"/>
    <w:rsid w:val="00303C31"/>
    <w:rsid w:val="00315124"/>
    <w:rsid w:val="003165B5"/>
    <w:rsid w:val="00317B20"/>
    <w:rsid w:val="003205A5"/>
    <w:rsid w:val="0032430F"/>
    <w:rsid w:val="00326495"/>
    <w:rsid w:val="00330832"/>
    <w:rsid w:val="00335581"/>
    <w:rsid w:val="00337714"/>
    <w:rsid w:val="00341CEB"/>
    <w:rsid w:val="00342B6F"/>
    <w:rsid w:val="00345151"/>
    <w:rsid w:val="0035131C"/>
    <w:rsid w:val="003515F8"/>
    <w:rsid w:val="00351AE5"/>
    <w:rsid w:val="0035507F"/>
    <w:rsid w:val="00361A02"/>
    <w:rsid w:val="003654AC"/>
    <w:rsid w:val="00365ECF"/>
    <w:rsid w:val="0036762B"/>
    <w:rsid w:val="003708A6"/>
    <w:rsid w:val="003741DC"/>
    <w:rsid w:val="00375B40"/>
    <w:rsid w:val="0037728A"/>
    <w:rsid w:val="003803F9"/>
    <w:rsid w:val="003823D6"/>
    <w:rsid w:val="003834B1"/>
    <w:rsid w:val="00387AA2"/>
    <w:rsid w:val="00387BB2"/>
    <w:rsid w:val="00391B49"/>
    <w:rsid w:val="003940B6"/>
    <w:rsid w:val="003943B8"/>
    <w:rsid w:val="0039465F"/>
    <w:rsid w:val="003953D9"/>
    <w:rsid w:val="00397B0F"/>
    <w:rsid w:val="003A1787"/>
    <w:rsid w:val="003A2A5C"/>
    <w:rsid w:val="003A2C13"/>
    <w:rsid w:val="003A2CA9"/>
    <w:rsid w:val="003A4696"/>
    <w:rsid w:val="003A7EF9"/>
    <w:rsid w:val="003B0317"/>
    <w:rsid w:val="003B1975"/>
    <w:rsid w:val="003B43F2"/>
    <w:rsid w:val="003C10B4"/>
    <w:rsid w:val="003C2894"/>
    <w:rsid w:val="003C2CFE"/>
    <w:rsid w:val="003C39D8"/>
    <w:rsid w:val="003C3E20"/>
    <w:rsid w:val="003C5303"/>
    <w:rsid w:val="003D22A1"/>
    <w:rsid w:val="003D2659"/>
    <w:rsid w:val="003D5DA7"/>
    <w:rsid w:val="003D6360"/>
    <w:rsid w:val="003E002A"/>
    <w:rsid w:val="003E251C"/>
    <w:rsid w:val="003E27F4"/>
    <w:rsid w:val="003F0B6A"/>
    <w:rsid w:val="003F57F7"/>
    <w:rsid w:val="003F5E65"/>
    <w:rsid w:val="00400112"/>
    <w:rsid w:val="0040117D"/>
    <w:rsid w:val="00402D48"/>
    <w:rsid w:val="004037AD"/>
    <w:rsid w:val="00405979"/>
    <w:rsid w:val="004068E5"/>
    <w:rsid w:val="00407F2A"/>
    <w:rsid w:val="00414A18"/>
    <w:rsid w:val="004165EC"/>
    <w:rsid w:val="004241B9"/>
    <w:rsid w:val="004253DE"/>
    <w:rsid w:val="00427B15"/>
    <w:rsid w:val="00430CFC"/>
    <w:rsid w:val="00430D32"/>
    <w:rsid w:val="00433173"/>
    <w:rsid w:val="0043338F"/>
    <w:rsid w:val="0043370E"/>
    <w:rsid w:val="00434DE3"/>
    <w:rsid w:val="004406A3"/>
    <w:rsid w:val="00440ACB"/>
    <w:rsid w:val="004435E0"/>
    <w:rsid w:val="004436D5"/>
    <w:rsid w:val="0044691C"/>
    <w:rsid w:val="004471CE"/>
    <w:rsid w:val="004501C7"/>
    <w:rsid w:val="00454AD4"/>
    <w:rsid w:val="004562AF"/>
    <w:rsid w:val="004576C9"/>
    <w:rsid w:val="00460F83"/>
    <w:rsid w:val="00463B28"/>
    <w:rsid w:val="00463C8A"/>
    <w:rsid w:val="00467240"/>
    <w:rsid w:val="00471804"/>
    <w:rsid w:val="00472B1A"/>
    <w:rsid w:val="004735A9"/>
    <w:rsid w:val="00473ED6"/>
    <w:rsid w:val="00474509"/>
    <w:rsid w:val="00480A67"/>
    <w:rsid w:val="00481EC6"/>
    <w:rsid w:val="00483076"/>
    <w:rsid w:val="00483945"/>
    <w:rsid w:val="004847D6"/>
    <w:rsid w:val="00485288"/>
    <w:rsid w:val="00485618"/>
    <w:rsid w:val="00486D23"/>
    <w:rsid w:val="00486D42"/>
    <w:rsid w:val="0049766C"/>
    <w:rsid w:val="0049783E"/>
    <w:rsid w:val="004A0643"/>
    <w:rsid w:val="004A3155"/>
    <w:rsid w:val="004A531E"/>
    <w:rsid w:val="004A7585"/>
    <w:rsid w:val="004B01C4"/>
    <w:rsid w:val="004B06F8"/>
    <w:rsid w:val="004B2F70"/>
    <w:rsid w:val="004B5B5B"/>
    <w:rsid w:val="004B739D"/>
    <w:rsid w:val="004C079D"/>
    <w:rsid w:val="004C084A"/>
    <w:rsid w:val="004C1BCA"/>
    <w:rsid w:val="004C3D03"/>
    <w:rsid w:val="004D030D"/>
    <w:rsid w:val="004D1755"/>
    <w:rsid w:val="004D402B"/>
    <w:rsid w:val="004D4951"/>
    <w:rsid w:val="004D53D2"/>
    <w:rsid w:val="004D72D3"/>
    <w:rsid w:val="004E23F1"/>
    <w:rsid w:val="004E26F5"/>
    <w:rsid w:val="004E3600"/>
    <w:rsid w:val="004E3ED3"/>
    <w:rsid w:val="004E63A5"/>
    <w:rsid w:val="004F0C75"/>
    <w:rsid w:val="004F5E7F"/>
    <w:rsid w:val="004F6713"/>
    <w:rsid w:val="004F7683"/>
    <w:rsid w:val="00502AE4"/>
    <w:rsid w:val="00504612"/>
    <w:rsid w:val="00505806"/>
    <w:rsid w:val="005077DB"/>
    <w:rsid w:val="00513554"/>
    <w:rsid w:val="0051532B"/>
    <w:rsid w:val="00516773"/>
    <w:rsid w:val="00516BD2"/>
    <w:rsid w:val="00517774"/>
    <w:rsid w:val="00517DCB"/>
    <w:rsid w:val="00520FF3"/>
    <w:rsid w:val="00521698"/>
    <w:rsid w:val="00525A1F"/>
    <w:rsid w:val="00526511"/>
    <w:rsid w:val="00531220"/>
    <w:rsid w:val="00533670"/>
    <w:rsid w:val="00536763"/>
    <w:rsid w:val="00537302"/>
    <w:rsid w:val="00537F4B"/>
    <w:rsid w:val="00540EA4"/>
    <w:rsid w:val="0054111A"/>
    <w:rsid w:val="00542F0E"/>
    <w:rsid w:val="005430B1"/>
    <w:rsid w:val="005454BA"/>
    <w:rsid w:val="0055390B"/>
    <w:rsid w:val="00553C85"/>
    <w:rsid w:val="00555F12"/>
    <w:rsid w:val="00557087"/>
    <w:rsid w:val="00565E63"/>
    <w:rsid w:val="0056628F"/>
    <w:rsid w:val="00570E3E"/>
    <w:rsid w:val="0057139D"/>
    <w:rsid w:val="005717A1"/>
    <w:rsid w:val="00571D6E"/>
    <w:rsid w:val="00573A98"/>
    <w:rsid w:val="0057460F"/>
    <w:rsid w:val="0057489A"/>
    <w:rsid w:val="00582EBB"/>
    <w:rsid w:val="00583028"/>
    <w:rsid w:val="0059077B"/>
    <w:rsid w:val="00591A1F"/>
    <w:rsid w:val="00593C19"/>
    <w:rsid w:val="0059472C"/>
    <w:rsid w:val="005951C6"/>
    <w:rsid w:val="00595A9F"/>
    <w:rsid w:val="00596493"/>
    <w:rsid w:val="00596C2C"/>
    <w:rsid w:val="005A1084"/>
    <w:rsid w:val="005A14DC"/>
    <w:rsid w:val="005A18C6"/>
    <w:rsid w:val="005A2E2B"/>
    <w:rsid w:val="005A5E6D"/>
    <w:rsid w:val="005B4083"/>
    <w:rsid w:val="005B5163"/>
    <w:rsid w:val="005B5C6E"/>
    <w:rsid w:val="005B5D40"/>
    <w:rsid w:val="005C11E4"/>
    <w:rsid w:val="005C3932"/>
    <w:rsid w:val="005C3AE0"/>
    <w:rsid w:val="005C6CFE"/>
    <w:rsid w:val="005C7D37"/>
    <w:rsid w:val="005D35AF"/>
    <w:rsid w:val="005D3F11"/>
    <w:rsid w:val="005D495F"/>
    <w:rsid w:val="005E4CEB"/>
    <w:rsid w:val="005E60E2"/>
    <w:rsid w:val="005E71C6"/>
    <w:rsid w:val="005E7B99"/>
    <w:rsid w:val="005F2C6F"/>
    <w:rsid w:val="005F48BA"/>
    <w:rsid w:val="005F4AEE"/>
    <w:rsid w:val="005F5C9A"/>
    <w:rsid w:val="00601EDB"/>
    <w:rsid w:val="0060262B"/>
    <w:rsid w:val="00605A88"/>
    <w:rsid w:val="0060673F"/>
    <w:rsid w:val="00610EF9"/>
    <w:rsid w:val="00611E9D"/>
    <w:rsid w:val="00612CFB"/>
    <w:rsid w:val="0061361C"/>
    <w:rsid w:val="00614D1D"/>
    <w:rsid w:val="00634498"/>
    <w:rsid w:val="006372AC"/>
    <w:rsid w:val="00641707"/>
    <w:rsid w:val="00642577"/>
    <w:rsid w:val="00643F7E"/>
    <w:rsid w:val="00647827"/>
    <w:rsid w:val="00651E52"/>
    <w:rsid w:val="00653B32"/>
    <w:rsid w:val="00653E3F"/>
    <w:rsid w:val="00654782"/>
    <w:rsid w:val="00655FC0"/>
    <w:rsid w:val="0065686F"/>
    <w:rsid w:val="00657043"/>
    <w:rsid w:val="00662F9D"/>
    <w:rsid w:val="006639E1"/>
    <w:rsid w:val="00670D24"/>
    <w:rsid w:val="00677CD1"/>
    <w:rsid w:val="00680256"/>
    <w:rsid w:val="006833B3"/>
    <w:rsid w:val="00686364"/>
    <w:rsid w:val="00687D3B"/>
    <w:rsid w:val="00694699"/>
    <w:rsid w:val="006950F7"/>
    <w:rsid w:val="006A2E16"/>
    <w:rsid w:val="006A503B"/>
    <w:rsid w:val="006A6C58"/>
    <w:rsid w:val="006B4443"/>
    <w:rsid w:val="006B53FF"/>
    <w:rsid w:val="006B6435"/>
    <w:rsid w:val="006B65F1"/>
    <w:rsid w:val="006C2BFF"/>
    <w:rsid w:val="006C3111"/>
    <w:rsid w:val="006C3A89"/>
    <w:rsid w:val="006C5765"/>
    <w:rsid w:val="006D2B97"/>
    <w:rsid w:val="006D46C5"/>
    <w:rsid w:val="006D4BF2"/>
    <w:rsid w:val="006D655F"/>
    <w:rsid w:val="006E5D4D"/>
    <w:rsid w:val="006E731E"/>
    <w:rsid w:val="006E7F82"/>
    <w:rsid w:val="006F04A5"/>
    <w:rsid w:val="006F09BE"/>
    <w:rsid w:val="006F1D08"/>
    <w:rsid w:val="006F3306"/>
    <w:rsid w:val="007116F8"/>
    <w:rsid w:val="0071175D"/>
    <w:rsid w:val="0071391B"/>
    <w:rsid w:val="0071454E"/>
    <w:rsid w:val="00722AB2"/>
    <w:rsid w:val="007257D0"/>
    <w:rsid w:val="00726F61"/>
    <w:rsid w:val="0073447A"/>
    <w:rsid w:val="00736199"/>
    <w:rsid w:val="007368FE"/>
    <w:rsid w:val="00737CF8"/>
    <w:rsid w:val="007404F6"/>
    <w:rsid w:val="007417A0"/>
    <w:rsid w:val="00742809"/>
    <w:rsid w:val="0074534B"/>
    <w:rsid w:val="0074661A"/>
    <w:rsid w:val="00750A8D"/>
    <w:rsid w:val="00751CBC"/>
    <w:rsid w:val="00752B36"/>
    <w:rsid w:val="007534BC"/>
    <w:rsid w:val="007549D3"/>
    <w:rsid w:val="00761E7E"/>
    <w:rsid w:val="00762260"/>
    <w:rsid w:val="00763B63"/>
    <w:rsid w:val="00767A0F"/>
    <w:rsid w:val="00767E2B"/>
    <w:rsid w:val="007749EC"/>
    <w:rsid w:val="00774E5F"/>
    <w:rsid w:val="00781311"/>
    <w:rsid w:val="007817C1"/>
    <w:rsid w:val="00785091"/>
    <w:rsid w:val="00786207"/>
    <w:rsid w:val="00786C0D"/>
    <w:rsid w:val="00792373"/>
    <w:rsid w:val="007930EC"/>
    <w:rsid w:val="00793640"/>
    <w:rsid w:val="00793C70"/>
    <w:rsid w:val="00795308"/>
    <w:rsid w:val="007A217B"/>
    <w:rsid w:val="007B25FC"/>
    <w:rsid w:val="007C5C77"/>
    <w:rsid w:val="007C60B4"/>
    <w:rsid w:val="007D1A61"/>
    <w:rsid w:val="007D74CA"/>
    <w:rsid w:val="007E4DF7"/>
    <w:rsid w:val="007E7D73"/>
    <w:rsid w:val="007F214A"/>
    <w:rsid w:val="007F52C5"/>
    <w:rsid w:val="007F60AB"/>
    <w:rsid w:val="007F6A9D"/>
    <w:rsid w:val="007F760A"/>
    <w:rsid w:val="00800F10"/>
    <w:rsid w:val="00801044"/>
    <w:rsid w:val="008037AA"/>
    <w:rsid w:val="00806762"/>
    <w:rsid w:val="00807C4E"/>
    <w:rsid w:val="008123F7"/>
    <w:rsid w:val="0081389E"/>
    <w:rsid w:val="00817E77"/>
    <w:rsid w:val="00820037"/>
    <w:rsid w:val="00821A38"/>
    <w:rsid w:val="00823D96"/>
    <w:rsid w:val="008242E9"/>
    <w:rsid w:val="008258CA"/>
    <w:rsid w:val="00825D4F"/>
    <w:rsid w:val="0083044E"/>
    <w:rsid w:val="00830744"/>
    <w:rsid w:val="00830A4D"/>
    <w:rsid w:val="00837088"/>
    <w:rsid w:val="00841289"/>
    <w:rsid w:val="00841695"/>
    <w:rsid w:val="00844426"/>
    <w:rsid w:val="00844FB3"/>
    <w:rsid w:val="008457A6"/>
    <w:rsid w:val="008536C2"/>
    <w:rsid w:val="00862D24"/>
    <w:rsid w:val="0086350D"/>
    <w:rsid w:val="008679C8"/>
    <w:rsid w:val="008704ED"/>
    <w:rsid w:val="0087427E"/>
    <w:rsid w:val="00877E90"/>
    <w:rsid w:val="008817BA"/>
    <w:rsid w:val="008907B4"/>
    <w:rsid w:val="00891EFB"/>
    <w:rsid w:val="008922ED"/>
    <w:rsid w:val="008A09E0"/>
    <w:rsid w:val="008A0C50"/>
    <w:rsid w:val="008A21E4"/>
    <w:rsid w:val="008A3C80"/>
    <w:rsid w:val="008A5C76"/>
    <w:rsid w:val="008A7864"/>
    <w:rsid w:val="008A7E6A"/>
    <w:rsid w:val="008B037A"/>
    <w:rsid w:val="008B1ED7"/>
    <w:rsid w:val="008C00EB"/>
    <w:rsid w:val="008C0638"/>
    <w:rsid w:val="008C078C"/>
    <w:rsid w:val="008C1B75"/>
    <w:rsid w:val="008C25C5"/>
    <w:rsid w:val="008C4F86"/>
    <w:rsid w:val="008D01EA"/>
    <w:rsid w:val="008D0A79"/>
    <w:rsid w:val="008D0B84"/>
    <w:rsid w:val="008D1F66"/>
    <w:rsid w:val="008D2ACD"/>
    <w:rsid w:val="008D4A6A"/>
    <w:rsid w:val="008D4FAF"/>
    <w:rsid w:val="008E0EBD"/>
    <w:rsid w:val="008E0F0A"/>
    <w:rsid w:val="008E13E6"/>
    <w:rsid w:val="008E28CF"/>
    <w:rsid w:val="008E4CC3"/>
    <w:rsid w:val="008E76C6"/>
    <w:rsid w:val="008F0A9F"/>
    <w:rsid w:val="008F0E8E"/>
    <w:rsid w:val="008F3C57"/>
    <w:rsid w:val="008F4178"/>
    <w:rsid w:val="008F41E1"/>
    <w:rsid w:val="008F7BFB"/>
    <w:rsid w:val="0090106F"/>
    <w:rsid w:val="0090261B"/>
    <w:rsid w:val="00905D33"/>
    <w:rsid w:val="0091204C"/>
    <w:rsid w:val="00913A73"/>
    <w:rsid w:val="009158BA"/>
    <w:rsid w:val="00917CE0"/>
    <w:rsid w:val="00924AD2"/>
    <w:rsid w:val="00931A67"/>
    <w:rsid w:val="00933676"/>
    <w:rsid w:val="00933BDA"/>
    <w:rsid w:val="00934EC8"/>
    <w:rsid w:val="009352F3"/>
    <w:rsid w:val="00935CB2"/>
    <w:rsid w:val="0093660B"/>
    <w:rsid w:val="0093747E"/>
    <w:rsid w:val="00940DA8"/>
    <w:rsid w:val="00940F5E"/>
    <w:rsid w:val="009442C9"/>
    <w:rsid w:val="00945E9E"/>
    <w:rsid w:val="00946FE0"/>
    <w:rsid w:val="009472CB"/>
    <w:rsid w:val="00955538"/>
    <w:rsid w:val="00962741"/>
    <w:rsid w:val="009654B1"/>
    <w:rsid w:val="00966B0B"/>
    <w:rsid w:val="0097662E"/>
    <w:rsid w:val="009766F2"/>
    <w:rsid w:val="00977E98"/>
    <w:rsid w:val="00977F71"/>
    <w:rsid w:val="00982645"/>
    <w:rsid w:val="009845F7"/>
    <w:rsid w:val="00986649"/>
    <w:rsid w:val="00986BC5"/>
    <w:rsid w:val="00986E90"/>
    <w:rsid w:val="00987705"/>
    <w:rsid w:val="00987810"/>
    <w:rsid w:val="00991C8C"/>
    <w:rsid w:val="009964DF"/>
    <w:rsid w:val="00997426"/>
    <w:rsid w:val="009A1CCE"/>
    <w:rsid w:val="009B0310"/>
    <w:rsid w:val="009B0B9E"/>
    <w:rsid w:val="009B363B"/>
    <w:rsid w:val="009B607B"/>
    <w:rsid w:val="009C001F"/>
    <w:rsid w:val="009C07BE"/>
    <w:rsid w:val="009C0D0E"/>
    <w:rsid w:val="009C10C3"/>
    <w:rsid w:val="009C1447"/>
    <w:rsid w:val="009C2925"/>
    <w:rsid w:val="009C5F31"/>
    <w:rsid w:val="009C7B8F"/>
    <w:rsid w:val="009D0A48"/>
    <w:rsid w:val="009D1417"/>
    <w:rsid w:val="009D2BC6"/>
    <w:rsid w:val="009D37D0"/>
    <w:rsid w:val="009D76B4"/>
    <w:rsid w:val="009E1B26"/>
    <w:rsid w:val="009E233E"/>
    <w:rsid w:val="009E382D"/>
    <w:rsid w:val="009E3966"/>
    <w:rsid w:val="009E4065"/>
    <w:rsid w:val="009E7C42"/>
    <w:rsid w:val="009E7F78"/>
    <w:rsid w:val="009F2B9A"/>
    <w:rsid w:val="009F5F04"/>
    <w:rsid w:val="009F63FA"/>
    <w:rsid w:val="009F7D63"/>
    <w:rsid w:val="009F7F92"/>
    <w:rsid w:val="00A005D1"/>
    <w:rsid w:val="00A00BA9"/>
    <w:rsid w:val="00A01C21"/>
    <w:rsid w:val="00A07494"/>
    <w:rsid w:val="00A14333"/>
    <w:rsid w:val="00A17702"/>
    <w:rsid w:val="00A200F2"/>
    <w:rsid w:val="00A20DE9"/>
    <w:rsid w:val="00A221CD"/>
    <w:rsid w:val="00A22841"/>
    <w:rsid w:val="00A24F0D"/>
    <w:rsid w:val="00A319B6"/>
    <w:rsid w:val="00A3489F"/>
    <w:rsid w:val="00A41C09"/>
    <w:rsid w:val="00A427AE"/>
    <w:rsid w:val="00A46964"/>
    <w:rsid w:val="00A53285"/>
    <w:rsid w:val="00A537F2"/>
    <w:rsid w:val="00A55BBF"/>
    <w:rsid w:val="00A57345"/>
    <w:rsid w:val="00A62941"/>
    <w:rsid w:val="00A66754"/>
    <w:rsid w:val="00A71F5B"/>
    <w:rsid w:val="00A73087"/>
    <w:rsid w:val="00A73354"/>
    <w:rsid w:val="00A80533"/>
    <w:rsid w:val="00A815F2"/>
    <w:rsid w:val="00A818FF"/>
    <w:rsid w:val="00A81FD4"/>
    <w:rsid w:val="00A82A30"/>
    <w:rsid w:val="00A82E7F"/>
    <w:rsid w:val="00A85B2E"/>
    <w:rsid w:val="00A86CD8"/>
    <w:rsid w:val="00A90152"/>
    <w:rsid w:val="00AA38CA"/>
    <w:rsid w:val="00AA4FE2"/>
    <w:rsid w:val="00AA5653"/>
    <w:rsid w:val="00AA5FBC"/>
    <w:rsid w:val="00AB03ED"/>
    <w:rsid w:val="00AB09E6"/>
    <w:rsid w:val="00AB31AE"/>
    <w:rsid w:val="00AB411B"/>
    <w:rsid w:val="00AB645C"/>
    <w:rsid w:val="00AB64C9"/>
    <w:rsid w:val="00AC1740"/>
    <w:rsid w:val="00AC39B0"/>
    <w:rsid w:val="00AD0013"/>
    <w:rsid w:val="00AD0C2F"/>
    <w:rsid w:val="00AD16AA"/>
    <w:rsid w:val="00AD2FD2"/>
    <w:rsid w:val="00AD353D"/>
    <w:rsid w:val="00AD3E79"/>
    <w:rsid w:val="00AD7A2D"/>
    <w:rsid w:val="00AE11D9"/>
    <w:rsid w:val="00AE2007"/>
    <w:rsid w:val="00AE4E68"/>
    <w:rsid w:val="00AF19F5"/>
    <w:rsid w:val="00AF1B17"/>
    <w:rsid w:val="00AF45A7"/>
    <w:rsid w:val="00AF55DD"/>
    <w:rsid w:val="00B008F9"/>
    <w:rsid w:val="00B00AFE"/>
    <w:rsid w:val="00B02677"/>
    <w:rsid w:val="00B03338"/>
    <w:rsid w:val="00B05986"/>
    <w:rsid w:val="00B11651"/>
    <w:rsid w:val="00B11CB1"/>
    <w:rsid w:val="00B147EC"/>
    <w:rsid w:val="00B14E24"/>
    <w:rsid w:val="00B1527A"/>
    <w:rsid w:val="00B164AC"/>
    <w:rsid w:val="00B22CBA"/>
    <w:rsid w:val="00B2523A"/>
    <w:rsid w:val="00B27F11"/>
    <w:rsid w:val="00B308B8"/>
    <w:rsid w:val="00B32CC0"/>
    <w:rsid w:val="00B33D60"/>
    <w:rsid w:val="00B33D97"/>
    <w:rsid w:val="00B33EF8"/>
    <w:rsid w:val="00B41951"/>
    <w:rsid w:val="00B419D4"/>
    <w:rsid w:val="00B44D20"/>
    <w:rsid w:val="00B45114"/>
    <w:rsid w:val="00B47FD2"/>
    <w:rsid w:val="00B515D7"/>
    <w:rsid w:val="00B51AE0"/>
    <w:rsid w:val="00B521D9"/>
    <w:rsid w:val="00B54FF3"/>
    <w:rsid w:val="00B5566B"/>
    <w:rsid w:val="00B55769"/>
    <w:rsid w:val="00B60A6D"/>
    <w:rsid w:val="00B64184"/>
    <w:rsid w:val="00B64C64"/>
    <w:rsid w:val="00B65C9C"/>
    <w:rsid w:val="00B666A1"/>
    <w:rsid w:val="00B729EB"/>
    <w:rsid w:val="00B745CB"/>
    <w:rsid w:val="00B7563F"/>
    <w:rsid w:val="00B806B6"/>
    <w:rsid w:val="00B8157A"/>
    <w:rsid w:val="00B81A25"/>
    <w:rsid w:val="00B846F2"/>
    <w:rsid w:val="00B84E39"/>
    <w:rsid w:val="00B85DB1"/>
    <w:rsid w:val="00B90FEB"/>
    <w:rsid w:val="00B91FB5"/>
    <w:rsid w:val="00B93C3D"/>
    <w:rsid w:val="00B966AF"/>
    <w:rsid w:val="00B97397"/>
    <w:rsid w:val="00B97B3C"/>
    <w:rsid w:val="00BA284A"/>
    <w:rsid w:val="00BA676F"/>
    <w:rsid w:val="00BB09AD"/>
    <w:rsid w:val="00BB12F9"/>
    <w:rsid w:val="00BB191D"/>
    <w:rsid w:val="00BB5514"/>
    <w:rsid w:val="00BB5E92"/>
    <w:rsid w:val="00BB6455"/>
    <w:rsid w:val="00BB718F"/>
    <w:rsid w:val="00BC07BC"/>
    <w:rsid w:val="00BC4AB7"/>
    <w:rsid w:val="00BC5449"/>
    <w:rsid w:val="00BD5735"/>
    <w:rsid w:val="00BD627A"/>
    <w:rsid w:val="00BD7010"/>
    <w:rsid w:val="00BE156E"/>
    <w:rsid w:val="00BE1E07"/>
    <w:rsid w:val="00BE21F5"/>
    <w:rsid w:val="00BE27FC"/>
    <w:rsid w:val="00BE3F38"/>
    <w:rsid w:val="00BE47A5"/>
    <w:rsid w:val="00BE5166"/>
    <w:rsid w:val="00BF26B6"/>
    <w:rsid w:val="00BF4AED"/>
    <w:rsid w:val="00BF506F"/>
    <w:rsid w:val="00BF5AE5"/>
    <w:rsid w:val="00C01F08"/>
    <w:rsid w:val="00C0363E"/>
    <w:rsid w:val="00C06EF5"/>
    <w:rsid w:val="00C07E84"/>
    <w:rsid w:val="00C13466"/>
    <w:rsid w:val="00C13DA2"/>
    <w:rsid w:val="00C173F3"/>
    <w:rsid w:val="00C2270D"/>
    <w:rsid w:val="00C235B3"/>
    <w:rsid w:val="00C24691"/>
    <w:rsid w:val="00C24848"/>
    <w:rsid w:val="00C3392C"/>
    <w:rsid w:val="00C34FD9"/>
    <w:rsid w:val="00C3563B"/>
    <w:rsid w:val="00C37622"/>
    <w:rsid w:val="00C41F90"/>
    <w:rsid w:val="00C45338"/>
    <w:rsid w:val="00C50680"/>
    <w:rsid w:val="00C517D3"/>
    <w:rsid w:val="00C5217D"/>
    <w:rsid w:val="00C56490"/>
    <w:rsid w:val="00C57D2A"/>
    <w:rsid w:val="00C6047F"/>
    <w:rsid w:val="00C60777"/>
    <w:rsid w:val="00C6493A"/>
    <w:rsid w:val="00C66699"/>
    <w:rsid w:val="00C670C5"/>
    <w:rsid w:val="00C7277D"/>
    <w:rsid w:val="00C74ED6"/>
    <w:rsid w:val="00C823E1"/>
    <w:rsid w:val="00C83ED3"/>
    <w:rsid w:val="00C8539A"/>
    <w:rsid w:val="00C859B4"/>
    <w:rsid w:val="00C8748A"/>
    <w:rsid w:val="00C907A4"/>
    <w:rsid w:val="00C91084"/>
    <w:rsid w:val="00C976A5"/>
    <w:rsid w:val="00CB5F37"/>
    <w:rsid w:val="00CB6E0F"/>
    <w:rsid w:val="00CB7B88"/>
    <w:rsid w:val="00CC2BF8"/>
    <w:rsid w:val="00CC7540"/>
    <w:rsid w:val="00CD0534"/>
    <w:rsid w:val="00CD20CF"/>
    <w:rsid w:val="00CD50A8"/>
    <w:rsid w:val="00CD7762"/>
    <w:rsid w:val="00CE2A9E"/>
    <w:rsid w:val="00CE498C"/>
    <w:rsid w:val="00CE4B29"/>
    <w:rsid w:val="00CF45B0"/>
    <w:rsid w:val="00CF5E24"/>
    <w:rsid w:val="00D03451"/>
    <w:rsid w:val="00D06738"/>
    <w:rsid w:val="00D12825"/>
    <w:rsid w:val="00D14DE4"/>
    <w:rsid w:val="00D15320"/>
    <w:rsid w:val="00D169B5"/>
    <w:rsid w:val="00D17F4F"/>
    <w:rsid w:val="00D17F55"/>
    <w:rsid w:val="00D24EE7"/>
    <w:rsid w:val="00D25803"/>
    <w:rsid w:val="00D25BFA"/>
    <w:rsid w:val="00D2654B"/>
    <w:rsid w:val="00D3235F"/>
    <w:rsid w:val="00D36CA8"/>
    <w:rsid w:val="00D3778D"/>
    <w:rsid w:val="00D4022F"/>
    <w:rsid w:val="00D4185E"/>
    <w:rsid w:val="00D445BF"/>
    <w:rsid w:val="00D467A8"/>
    <w:rsid w:val="00D52E06"/>
    <w:rsid w:val="00D54036"/>
    <w:rsid w:val="00D54376"/>
    <w:rsid w:val="00D55FA3"/>
    <w:rsid w:val="00D56DD1"/>
    <w:rsid w:val="00D579D4"/>
    <w:rsid w:val="00D62FCD"/>
    <w:rsid w:val="00D650A4"/>
    <w:rsid w:val="00D65C17"/>
    <w:rsid w:val="00D67512"/>
    <w:rsid w:val="00D67C06"/>
    <w:rsid w:val="00D713F9"/>
    <w:rsid w:val="00D72C8F"/>
    <w:rsid w:val="00D72F4B"/>
    <w:rsid w:val="00D7308F"/>
    <w:rsid w:val="00D75A50"/>
    <w:rsid w:val="00D76151"/>
    <w:rsid w:val="00D77E81"/>
    <w:rsid w:val="00D811C3"/>
    <w:rsid w:val="00D822AB"/>
    <w:rsid w:val="00D82AA7"/>
    <w:rsid w:val="00D82D11"/>
    <w:rsid w:val="00D839EE"/>
    <w:rsid w:val="00D85381"/>
    <w:rsid w:val="00D87C20"/>
    <w:rsid w:val="00D9172F"/>
    <w:rsid w:val="00D97CB1"/>
    <w:rsid w:val="00DA2E8B"/>
    <w:rsid w:val="00DA4CE1"/>
    <w:rsid w:val="00DA7DE2"/>
    <w:rsid w:val="00DB0699"/>
    <w:rsid w:val="00DB11C1"/>
    <w:rsid w:val="00DB1619"/>
    <w:rsid w:val="00DB3E78"/>
    <w:rsid w:val="00DB5645"/>
    <w:rsid w:val="00DB766C"/>
    <w:rsid w:val="00DC278B"/>
    <w:rsid w:val="00DC3851"/>
    <w:rsid w:val="00DD3ABD"/>
    <w:rsid w:val="00DD766D"/>
    <w:rsid w:val="00DD7C15"/>
    <w:rsid w:val="00DE1BEA"/>
    <w:rsid w:val="00DE2031"/>
    <w:rsid w:val="00DE2D6E"/>
    <w:rsid w:val="00DE5B03"/>
    <w:rsid w:val="00DE6B00"/>
    <w:rsid w:val="00DE7AB0"/>
    <w:rsid w:val="00DF180E"/>
    <w:rsid w:val="00DF2BBB"/>
    <w:rsid w:val="00DF4079"/>
    <w:rsid w:val="00E00C18"/>
    <w:rsid w:val="00E0427E"/>
    <w:rsid w:val="00E0439C"/>
    <w:rsid w:val="00E04ED8"/>
    <w:rsid w:val="00E10614"/>
    <w:rsid w:val="00E14B8D"/>
    <w:rsid w:val="00E14E0E"/>
    <w:rsid w:val="00E17D6F"/>
    <w:rsid w:val="00E26500"/>
    <w:rsid w:val="00E32BBE"/>
    <w:rsid w:val="00E33C0F"/>
    <w:rsid w:val="00E33F5F"/>
    <w:rsid w:val="00E372E3"/>
    <w:rsid w:val="00E37D94"/>
    <w:rsid w:val="00E41091"/>
    <w:rsid w:val="00E4268C"/>
    <w:rsid w:val="00E45477"/>
    <w:rsid w:val="00E45EE4"/>
    <w:rsid w:val="00E5183C"/>
    <w:rsid w:val="00E553DC"/>
    <w:rsid w:val="00E553FA"/>
    <w:rsid w:val="00E55759"/>
    <w:rsid w:val="00E566D4"/>
    <w:rsid w:val="00E60007"/>
    <w:rsid w:val="00E6586A"/>
    <w:rsid w:val="00E65EAD"/>
    <w:rsid w:val="00E67F62"/>
    <w:rsid w:val="00E74569"/>
    <w:rsid w:val="00E75333"/>
    <w:rsid w:val="00E7580E"/>
    <w:rsid w:val="00E76F98"/>
    <w:rsid w:val="00E82895"/>
    <w:rsid w:val="00E85E22"/>
    <w:rsid w:val="00E87832"/>
    <w:rsid w:val="00E878B8"/>
    <w:rsid w:val="00E900B9"/>
    <w:rsid w:val="00E91F73"/>
    <w:rsid w:val="00E9413B"/>
    <w:rsid w:val="00E957A8"/>
    <w:rsid w:val="00E9636B"/>
    <w:rsid w:val="00E966DE"/>
    <w:rsid w:val="00E977CC"/>
    <w:rsid w:val="00EA2217"/>
    <w:rsid w:val="00EA415A"/>
    <w:rsid w:val="00EA6330"/>
    <w:rsid w:val="00EB3662"/>
    <w:rsid w:val="00EB699B"/>
    <w:rsid w:val="00EB6E23"/>
    <w:rsid w:val="00EC0AB9"/>
    <w:rsid w:val="00EC133B"/>
    <w:rsid w:val="00ED3746"/>
    <w:rsid w:val="00ED5B49"/>
    <w:rsid w:val="00ED6474"/>
    <w:rsid w:val="00ED7953"/>
    <w:rsid w:val="00EE0834"/>
    <w:rsid w:val="00EE115A"/>
    <w:rsid w:val="00EE29D9"/>
    <w:rsid w:val="00EE3759"/>
    <w:rsid w:val="00EE48E3"/>
    <w:rsid w:val="00EE5AB6"/>
    <w:rsid w:val="00EE5D34"/>
    <w:rsid w:val="00EE5D3B"/>
    <w:rsid w:val="00EE6E0C"/>
    <w:rsid w:val="00EE6FA1"/>
    <w:rsid w:val="00EE75CE"/>
    <w:rsid w:val="00EE7CC6"/>
    <w:rsid w:val="00EF3A6C"/>
    <w:rsid w:val="00EF3C16"/>
    <w:rsid w:val="00EF56AB"/>
    <w:rsid w:val="00EF5811"/>
    <w:rsid w:val="00F04601"/>
    <w:rsid w:val="00F0548D"/>
    <w:rsid w:val="00F10531"/>
    <w:rsid w:val="00F13F75"/>
    <w:rsid w:val="00F15CC2"/>
    <w:rsid w:val="00F2104F"/>
    <w:rsid w:val="00F22BDE"/>
    <w:rsid w:val="00F22D7F"/>
    <w:rsid w:val="00F30083"/>
    <w:rsid w:val="00F32038"/>
    <w:rsid w:val="00F34EAB"/>
    <w:rsid w:val="00F365EE"/>
    <w:rsid w:val="00F43E40"/>
    <w:rsid w:val="00F44C30"/>
    <w:rsid w:val="00F5494F"/>
    <w:rsid w:val="00F549FA"/>
    <w:rsid w:val="00F570D4"/>
    <w:rsid w:val="00F6234C"/>
    <w:rsid w:val="00F67418"/>
    <w:rsid w:val="00F677AA"/>
    <w:rsid w:val="00F7023E"/>
    <w:rsid w:val="00F71266"/>
    <w:rsid w:val="00F743A8"/>
    <w:rsid w:val="00F74AC4"/>
    <w:rsid w:val="00F77F91"/>
    <w:rsid w:val="00F84200"/>
    <w:rsid w:val="00F90065"/>
    <w:rsid w:val="00F9739C"/>
    <w:rsid w:val="00FA274A"/>
    <w:rsid w:val="00FA7B1D"/>
    <w:rsid w:val="00FB2B77"/>
    <w:rsid w:val="00FB3D0E"/>
    <w:rsid w:val="00FB5763"/>
    <w:rsid w:val="00FB5DD6"/>
    <w:rsid w:val="00FB74DA"/>
    <w:rsid w:val="00FC12CA"/>
    <w:rsid w:val="00FC14F2"/>
    <w:rsid w:val="00FC167C"/>
    <w:rsid w:val="00FC4963"/>
    <w:rsid w:val="00FD361F"/>
    <w:rsid w:val="00FE28CF"/>
    <w:rsid w:val="00FE4A56"/>
    <w:rsid w:val="00FE4E64"/>
    <w:rsid w:val="00FE4EE8"/>
    <w:rsid w:val="00FE50F6"/>
    <w:rsid w:val="00FE67EE"/>
    <w:rsid w:val="00FE71DC"/>
    <w:rsid w:val="00FF0FA6"/>
    <w:rsid w:val="00FF0FD4"/>
    <w:rsid w:val="00FF4F4B"/>
    <w:rsid w:val="00FF74F8"/>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EFEAD"/>
  <w15:docId w15:val="{5F8F9687-F324-45FD-9520-12A7533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82AA7"/>
    <w:pPr>
      <w:ind w:leftChars="400" w:left="840"/>
    </w:pPr>
  </w:style>
  <w:style w:type="character" w:customStyle="1" w:styleId="a5">
    <w:name w:val="リスト段落 (文字)"/>
    <w:basedOn w:val="a0"/>
    <w:link w:val="a4"/>
    <w:uiPriority w:val="34"/>
    <w:rsid w:val="00D82AA7"/>
  </w:style>
  <w:style w:type="paragraph" w:styleId="a6">
    <w:name w:val="header"/>
    <w:basedOn w:val="a"/>
    <w:link w:val="a7"/>
    <w:uiPriority w:val="99"/>
    <w:unhideWhenUsed/>
    <w:rsid w:val="007534BC"/>
    <w:pPr>
      <w:tabs>
        <w:tab w:val="center" w:pos="4252"/>
        <w:tab w:val="right" w:pos="8504"/>
      </w:tabs>
      <w:snapToGrid w:val="0"/>
    </w:pPr>
  </w:style>
  <w:style w:type="character" w:customStyle="1" w:styleId="a7">
    <w:name w:val="ヘッダー (文字)"/>
    <w:basedOn w:val="a0"/>
    <w:link w:val="a6"/>
    <w:uiPriority w:val="99"/>
    <w:rsid w:val="007534BC"/>
  </w:style>
  <w:style w:type="paragraph" w:styleId="a8">
    <w:name w:val="footer"/>
    <w:basedOn w:val="a"/>
    <w:link w:val="a9"/>
    <w:uiPriority w:val="99"/>
    <w:unhideWhenUsed/>
    <w:rsid w:val="007534BC"/>
    <w:pPr>
      <w:tabs>
        <w:tab w:val="center" w:pos="4252"/>
        <w:tab w:val="right" w:pos="8504"/>
      </w:tabs>
      <w:snapToGrid w:val="0"/>
    </w:pPr>
  </w:style>
  <w:style w:type="character" w:customStyle="1" w:styleId="a9">
    <w:name w:val="フッター (文字)"/>
    <w:basedOn w:val="a0"/>
    <w:link w:val="a8"/>
    <w:uiPriority w:val="99"/>
    <w:rsid w:val="007534BC"/>
  </w:style>
  <w:style w:type="paragraph" w:styleId="aa">
    <w:name w:val="Balloon Text"/>
    <w:basedOn w:val="a"/>
    <w:link w:val="ab"/>
    <w:uiPriority w:val="99"/>
    <w:semiHidden/>
    <w:unhideWhenUsed/>
    <w:rsid w:val="001E4D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DD3"/>
    <w:rPr>
      <w:rFonts w:asciiTheme="majorHAnsi" w:eastAsiaTheme="majorEastAsia" w:hAnsiTheme="majorHAnsi" w:cstheme="majorBidi"/>
      <w:sz w:val="18"/>
      <w:szCs w:val="18"/>
    </w:rPr>
  </w:style>
  <w:style w:type="character" w:styleId="ac">
    <w:name w:val="Hyperlink"/>
    <w:basedOn w:val="a0"/>
    <w:uiPriority w:val="99"/>
    <w:unhideWhenUsed/>
    <w:rsid w:val="00517774"/>
    <w:rPr>
      <w:color w:val="0000FF"/>
      <w:u w:val="single"/>
    </w:rPr>
  </w:style>
  <w:style w:type="paragraph" w:styleId="Web">
    <w:name w:val="Normal (Web)"/>
    <w:basedOn w:val="a"/>
    <w:uiPriority w:val="99"/>
    <w:semiHidden/>
    <w:unhideWhenUsed/>
    <w:rsid w:val="00517774"/>
    <w:pPr>
      <w:widowControl/>
      <w:spacing w:before="192" w:after="192"/>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481EC6"/>
    <w:rPr>
      <w:i/>
      <w:iCs/>
    </w:rPr>
  </w:style>
  <w:style w:type="character" w:styleId="ae">
    <w:name w:val="FollowedHyperlink"/>
    <w:basedOn w:val="a0"/>
    <w:uiPriority w:val="99"/>
    <w:semiHidden/>
    <w:unhideWhenUsed/>
    <w:rsid w:val="00516773"/>
    <w:rPr>
      <w:color w:val="954F72" w:themeColor="followedHyperlink"/>
      <w:u w:val="single"/>
    </w:rPr>
  </w:style>
  <w:style w:type="character" w:styleId="af">
    <w:name w:val="Unresolved Mention"/>
    <w:basedOn w:val="a0"/>
    <w:uiPriority w:val="99"/>
    <w:semiHidden/>
    <w:unhideWhenUsed/>
    <w:rsid w:val="0043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25780">
      <w:bodyDiv w:val="1"/>
      <w:marLeft w:val="0"/>
      <w:marRight w:val="0"/>
      <w:marTop w:val="0"/>
      <w:marBottom w:val="0"/>
      <w:divBdr>
        <w:top w:val="none" w:sz="0" w:space="0" w:color="auto"/>
        <w:left w:val="none" w:sz="0" w:space="0" w:color="auto"/>
        <w:bottom w:val="none" w:sz="0" w:space="0" w:color="auto"/>
        <w:right w:val="none" w:sz="0" w:space="0" w:color="auto"/>
      </w:divBdr>
      <w:divsChild>
        <w:div w:id="1950889460">
          <w:marLeft w:val="0"/>
          <w:marRight w:val="0"/>
          <w:marTop w:val="0"/>
          <w:marBottom w:val="0"/>
          <w:divBdr>
            <w:top w:val="none" w:sz="0" w:space="0" w:color="auto"/>
            <w:left w:val="none" w:sz="0" w:space="0" w:color="auto"/>
            <w:bottom w:val="none" w:sz="0" w:space="0" w:color="auto"/>
            <w:right w:val="none" w:sz="0" w:space="0" w:color="auto"/>
          </w:divBdr>
          <w:divsChild>
            <w:div w:id="956984374">
              <w:marLeft w:val="0"/>
              <w:marRight w:val="0"/>
              <w:marTop w:val="0"/>
              <w:marBottom w:val="0"/>
              <w:divBdr>
                <w:top w:val="none" w:sz="0" w:space="0" w:color="auto"/>
                <w:left w:val="none" w:sz="0" w:space="0" w:color="auto"/>
                <w:bottom w:val="none" w:sz="0" w:space="0" w:color="auto"/>
                <w:right w:val="none" w:sz="0" w:space="0" w:color="auto"/>
              </w:divBdr>
              <w:divsChild>
                <w:div w:id="1702391163">
                  <w:marLeft w:val="0"/>
                  <w:marRight w:val="0"/>
                  <w:marTop w:val="0"/>
                  <w:marBottom w:val="0"/>
                  <w:divBdr>
                    <w:top w:val="none" w:sz="0" w:space="0" w:color="auto"/>
                    <w:left w:val="none" w:sz="0" w:space="0" w:color="auto"/>
                    <w:bottom w:val="none" w:sz="0" w:space="0" w:color="auto"/>
                    <w:right w:val="none" w:sz="0" w:space="0" w:color="auto"/>
                  </w:divBdr>
                  <w:divsChild>
                    <w:div w:id="210896587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c.or.jp/wp-content/uploads/2021/06/&#9313;R3&#24180;&#24230;&#35519;&#26619;&#30740;&#31350;&#26696;&#20214;&#36939;&#33322;&#25216;&#34899;&#23554;&#38272;&#22996;&#21729;&#20250;-&#25244;&#3188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ec.or.jp/wp-content/uploads/2021/06/&#9312;2021&#24180;&#24230;-&#31532;1&#22238;-&#25645;&#36617;&#31649;&#29702;WG-&#35696;&#20107;&#27425;&#31532;_R1.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lit.go.jp/policy/shingikai/s303_gijyutuanzen01.html" TargetMode="External"/><Relationship Id="rId5" Type="http://schemas.openxmlformats.org/officeDocument/2006/relationships/footnotes" Target="footnotes.xml"/><Relationship Id="rId10" Type="http://schemas.openxmlformats.org/officeDocument/2006/relationships/hyperlink" Target="https://safetyp.cab.mlit.go.jp/information/%e5%ae%89%e5%85%a8%e9%83%a8%e9%95%b7%e3%81%ae%e3%82%b3%e3%83%9f%e3%83%83%e3%83%88%e3%83%a1%e3%83%b3%e3%83%88/" TargetMode="External"/><Relationship Id="rId4" Type="http://schemas.openxmlformats.org/officeDocument/2006/relationships/webSettings" Target="webSettings.xml"/><Relationship Id="rId9" Type="http://schemas.openxmlformats.org/officeDocument/2006/relationships/hyperlink" Target="http://atec.or.jp/wp-content/uploads/2021/06/&#9314;&#12304;2021-06-001&#35336;&#30011;&#26360;&#26696;&#12305;&#25645;&#36617;&#31649;&#29702;&#26989;&#21209;&#12395;&#20418;&#12427;&#25945;&#32946;&#35347;&#32244;&#12398;&#27161;&#28310;&#21270;&#12395;&#38306;&#12377;&#12427;&#35519;&#26619;&#12539;&#30740;&#31350;.doc"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1160</Words>
  <Characters>6614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秦 正幸</cp:lastModifiedBy>
  <cp:revision>397</cp:revision>
  <dcterms:created xsi:type="dcterms:W3CDTF">2021-06-24T07:29:00Z</dcterms:created>
  <dcterms:modified xsi:type="dcterms:W3CDTF">2021-08-31T07:41:00Z</dcterms:modified>
</cp:coreProperties>
</file>